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60EAF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РФ</w:t>
      </w:r>
    </w:p>
    <w:p w14:paraId="7B0E1AE0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729F244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14:paraId="4F401450" w14:textId="77777777" w:rsidR="00E0754E" w:rsidRPr="00F77D0D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</w:t>
      </w:r>
    </w:p>
    <w:p w14:paraId="15EA8EA8" w14:textId="77777777" w:rsidR="00E0754E" w:rsidRPr="001A1A90" w:rsidRDefault="00E0754E" w:rsidP="00E0754E">
      <w:pPr>
        <w:tabs>
          <w:tab w:val="left" w:leader="underscore" w:pos="3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6F7049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395A1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003E06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14:paraId="0A581B50" w14:textId="77777777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1C8934" w14:textId="77777777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ПРАВООХРАНИТЕЛЬНЫЕ </w:t>
      </w:r>
    </w:p>
    <w:p w14:paraId="6EC8721E" w14:textId="77777777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</w:p>
    <w:p w14:paraId="5A07602D" w14:textId="77777777" w:rsidR="00565A0A" w:rsidRDefault="00565A0A" w:rsidP="00565A0A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9883E1" w14:textId="43BD8E42" w:rsidR="00565A0A" w:rsidRPr="001A1A90" w:rsidRDefault="00565A0A" w:rsidP="00565A0A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Кафедра теории государства и права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юридического института</w:t>
      </w:r>
    </w:p>
    <w:p w14:paraId="1ACEEE33" w14:textId="77777777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14:paraId="0F94D367" w14:textId="77777777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7EC4B9" w14:textId="1B241C65" w:rsidR="00E0754E" w:rsidRPr="001A1A90" w:rsidRDefault="00E0754E" w:rsidP="00E0754E">
      <w:pPr>
        <w:tabs>
          <w:tab w:val="left" w:leader="underscore" w:pos="55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</w:t>
      </w:r>
      <w:r w:rsidR="00565A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специалитета</w:t>
      </w:r>
    </w:p>
    <w:p w14:paraId="294DD0CA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754E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национальной безопасности</w:t>
      </w:r>
    </w:p>
    <w:p w14:paraId="294F9838" w14:textId="6030BE7C" w:rsidR="00E0754E" w:rsidRDefault="00E0754E" w:rsidP="00E0754E">
      <w:pPr>
        <w:spacing w:before="7" w:line="237" w:lineRule="auto"/>
        <w:ind w:left="3216" w:right="3303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9089195" w14:textId="601BEA81" w:rsidR="007669EE" w:rsidRDefault="007669EE" w:rsidP="00565A0A">
      <w:pPr>
        <w:spacing w:before="7" w:line="237" w:lineRule="auto"/>
        <w:ind w:left="2268" w:right="24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Направленность (профиль) программы</w:t>
      </w:r>
    </w:p>
    <w:p w14:paraId="2A004802" w14:textId="5361FD39" w:rsidR="007669EE" w:rsidRDefault="007669EE" w:rsidP="00565A0A">
      <w:pPr>
        <w:spacing w:before="7" w:line="237" w:lineRule="auto"/>
        <w:ind w:left="2268" w:right="24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7669E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Государственно-правовой</w:t>
      </w:r>
    </w:p>
    <w:p w14:paraId="713C45D3" w14:textId="64C82EB9" w:rsidR="00565A0A" w:rsidRPr="007669EE" w:rsidRDefault="00565A0A" w:rsidP="00565A0A">
      <w:pPr>
        <w:spacing w:before="7" w:line="237" w:lineRule="auto"/>
        <w:ind w:left="2268" w:right="240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Международно-правовой</w:t>
      </w:r>
    </w:p>
    <w:p w14:paraId="6D8F7714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2A5C4B1" w14:textId="05CD2A2F" w:rsidR="00E0754E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D80220" w14:textId="77777777" w:rsidR="00565A0A" w:rsidRPr="001A1A90" w:rsidRDefault="00565A0A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77A047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14:paraId="544CA5CC" w14:textId="5928F6F5" w:rsidR="00E0754E" w:rsidRDefault="00CE14BC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0754E" w:rsidRPr="001A1A90">
        <w:rPr>
          <w:rFonts w:ascii="Times New Roman" w:eastAsia="Times New Roman" w:hAnsi="Times New Roman" w:cs="Times New Roman"/>
          <w:b/>
          <w:sz w:val="28"/>
          <w:szCs w:val="28"/>
        </w:rPr>
        <w:t>чная</w:t>
      </w:r>
    </w:p>
    <w:p w14:paraId="38D1F304" w14:textId="4203569F" w:rsidR="00CE14BC" w:rsidRPr="001A1A90" w:rsidRDefault="00CE14BC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Заочная </w:t>
      </w:r>
    </w:p>
    <w:p w14:paraId="1B81736E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0360127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D705DE" w14:textId="0CAB7255" w:rsidR="00E0754E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Статус дисциплины: </w:t>
      </w:r>
    </w:p>
    <w:p w14:paraId="284DF076" w14:textId="596F6358" w:rsidR="007669EE" w:rsidRPr="001A1A90" w:rsidRDefault="007669E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Входит в </w:t>
      </w:r>
      <w:r w:rsidR="00F12488">
        <w:rPr>
          <w:rFonts w:ascii="Times New Roman" w:eastAsia="Times New Roman" w:hAnsi="Times New Roman" w:cs="Times New Roman"/>
          <w:b/>
          <w:sz w:val="28"/>
          <w:szCs w:val="28"/>
        </w:rPr>
        <w:t>обязательную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 ОПОП</w:t>
      </w:r>
    </w:p>
    <w:p w14:paraId="4E08E12D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</w:t>
      </w:r>
    </w:p>
    <w:p w14:paraId="45B358C9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61DDE8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18ABA51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21A6F45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2B8C99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0BD9DF4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2E7BD1" w14:textId="77777777" w:rsidR="00E0754E" w:rsidRPr="001A1A90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150F284" w14:textId="27CEC449" w:rsidR="00E0754E" w:rsidRDefault="00E0754E" w:rsidP="00E07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Махачкала, 20</w:t>
      </w:r>
      <w:r w:rsidR="00CE14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5A0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497499E1" w14:textId="77777777" w:rsidR="00E0754E" w:rsidRDefault="00E0754E" w:rsidP="00E0754E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940242F" w14:textId="77777777" w:rsidR="00E0754E" w:rsidRDefault="00E0754E" w:rsidP="00E07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D0E4D6" w14:textId="432D94E3" w:rsidR="00E0754E" w:rsidRDefault="000228A9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8A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6B595B7" wp14:editId="561DDC63">
            <wp:extent cx="5940425" cy="4455160"/>
            <wp:effectExtent l="0" t="317" r="2857" b="2858"/>
            <wp:docPr id="1" name="Рисунок 1" descr="C:\Users\user\Downloads\IMG_9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E7BC70" w14:textId="77777777" w:rsidR="00E0754E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34CE3C" w14:textId="77777777" w:rsidR="00E0754E" w:rsidRDefault="00E0754E" w:rsidP="00E0754E">
      <w:pPr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</w:p>
    <w:p w14:paraId="39322DBF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14:paraId="5511C962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679C01" w14:textId="70D15685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Дисциплина "Правоохранительные органы" входит </w:t>
      </w:r>
      <w:r w:rsidR="00F12488" w:rsidRPr="00F12488">
        <w:rPr>
          <w:rFonts w:ascii="Times New Roman" w:eastAsia="Times New Roman" w:hAnsi="Times New Roman" w:cs="Times New Roman"/>
          <w:sz w:val="28"/>
          <w:szCs w:val="28"/>
        </w:rPr>
        <w:t xml:space="preserve">в обязательную часть 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CE14BC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r w:rsidRPr="001A1A9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по направлению 40.0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E46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- "</w:t>
      </w:r>
      <w:r w:rsidR="005E4642" w:rsidRPr="005E4642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Правовое обеспечение национальной безопасности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6FD89F50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Дисциплина реализуется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юридическом </w:t>
      </w:r>
      <w:r>
        <w:rPr>
          <w:rFonts w:ascii="Times New Roman" w:eastAsia="Times New Roman" w:hAnsi="Times New Roman" w:cs="Times New Roman"/>
          <w:sz w:val="28"/>
          <w:szCs w:val="28"/>
        </w:rPr>
        <w:t>институте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Дагестанского государственного университета кафедрой теории государства и права.</w:t>
      </w:r>
    </w:p>
    <w:p w14:paraId="6464AECE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Содержание дисциплины охватывает круг вопросов, связанных с организацией и деятельностью правоохранительных органов, а также с изучением нормативно-правового регулирования данных вопросов.</w:t>
      </w:r>
    </w:p>
    <w:p w14:paraId="059300A9" w14:textId="2B25A261" w:rsidR="00E0754E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Дисциплина нацелена на формирование следующих компетенций выпускника: </w:t>
      </w:r>
    </w:p>
    <w:p w14:paraId="5DD31DFB" w14:textId="3A16AC62" w:rsidR="002343FE" w:rsidRDefault="002343FE" w:rsidP="0023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F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 w:rsidR="007C3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поддерживать должный уровень физической подготовленности для обеспечения полноценной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 xml:space="preserve">социальной и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(УК-7);</w:t>
      </w:r>
    </w:p>
    <w:p w14:paraId="1BD4BF1A" w14:textId="6FDF21DA" w:rsidR="002343FE" w:rsidRPr="001A1A90" w:rsidRDefault="002343F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3F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принимать обоснованные экономические решения в различных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(УК-10).</w:t>
      </w:r>
    </w:p>
    <w:p w14:paraId="5BBA5C69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Преподавание дисциплины предусматривает проведение следующих видов учебных занятий: лекции, практические занятия, самостоятельная работа.</w:t>
      </w:r>
    </w:p>
    <w:p w14:paraId="17781984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дисциплины предусматривает проведение следующих видов контроля успеваемости в форме контрольная работа и тестирование; промежуточный контроль в форме </w:t>
      </w:r>
      <w:r w:rsidR="004F4B2B">
        <w:rPr>
          <w:rFonts w:ascii="Times New Roman" w:eastAsia="Times New Roman" w:hAnsi="Times New Roman" w:cs="Times New Roman"/>
          <w:sz w:val="28"/>
          <w:szCs w:val="28"/>
        </w:rPr>
        <w:t>экзамена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77899C" w14:textId="77777777" w:rsidR="00E0754E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зачетных единиц</w:t>
      </w:r>
      <w:r w:rsidR="00A656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, в том числе в академических часах по видам учебных занятий:</w:t>
      </w:r>
    </w:p>
    <w:p w14:paraId="05E70968" w14:textId="77777777" w:rsidR="00A656FE" w:rsidRPr="001A1A90" w:rsidRDefault="00A656F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663"/>
        <w:gridCol w:w="799"/>
        <w:gridCol w:w="1333"/>
        <w:gridCol w:w="1128"/>
        <w:gridCol w:w="851"/>
        <w:gridCol w:w="1166"/>
        <w:gridCol w:w="826"/>
        <w:gridCol w:w="1942"/>
      </w:tblGrid>
      <w:tr w:rsidR="00E0754E" w:rsidRPr="001A1A90" w14:paraId="4AD3FA8F" w14:textId="77777777" w:rsidTr="000D33DD">
        <w:tc>
          <w:tcPr>
            <w:tcW w:w="863" w:type="dxa"/>
            <w:vMerge w:val="restart"/>
          </w:tcPr>
          <w:p w14:paraId="0B608545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6766" w:type="dxa"/>
            <w:gridSpan w:val="7"/>
          </w:tcPr>
          <w:p w14:paraId="10E55B2C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1942" w:type="dxa"/>
            <w:vMerge w:val="restart"/>
          </w:tcPr>
          <w:p w14:paraId="49E755D0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(зачет, дифференцированный  зачет, экзамен</w:t>
            </w:r>
            <w:proofErr w:type="gramEnd"/>
          </w:p>
        </w:tc>
      </w:tr>
      <w:tr w:rsidR="00E0754E" w:rsidRPr="001A1A90" w14:paraId="1869280D" w14:textId="77777777" w:rsidTr="000D33DD">
        <w:tc>
          <w:tcPr>
            <w:tcW w:w="863" w:type="dxa"/>
            <w:vMerge/>
          </w:tcPr>
          <w:p w14:paraId="41400C4D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6" w:type="dxa"/>
            <w:gridSpan w:val="7"/>
          </w:tcPr>
          <w:p w14:paraId="5124C355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942" w:type="dxa"/>
            <w:vMerge/>
          </w:tcPr>
          <w:p w14:paraId="0A667A29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4E" w:rsidRPr="001A1A90" w14:paraId="5905D8DA" w14:textId="77777777" w:rsidTr="000D33DD">
        <w:tc>
          <w:tcPr>
            <w:tcW w:w="863" w:type="dxa"/>
            <w:vMerge/>
          </w:tcPr>
          <w:p w14:paraId="15323432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6"/>
          </w:tcPr>
          <w:p w14:paraId="420921DA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работа </w:t>
            </w:r>
            <w:proofErr w:type="gramStart"/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15495">
              <w:rPr>
                <w:rFonts w:ascii="Times New Roman" w:hAnsi="Times New Roman" w:cs="Times New Roman"/>
                <w:sz w:val="24"/>
                <w:szCs w:val="24"/>
              </w:rPr>
              <w:t xml:space="preserve"> с преподавателем</w:t>
            </w:r>
          </w:p>
        </w:tc>
        <w:tc>
          <w:tcPr>
            <w:tcW w:w="826" w:type="dxa"/>
            <w:vMerge w:val="restart"/>
          </w:tcPr>
          <w:p w14:paraId="7364912B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СРС, в том числе экзамен</w:t>
            </w:r>
          </w:p>
        </w:tc>
        <w:tc>
          <w:tcPr>
            <w:tcW w:w="1942" w:type="dxa"/>
            <w:vMerge/>
          </w:tcPr>
          <w:p w14:paraId="74220AD1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4E" w:rsidRPr="001A1A90" w14:paraId="1BCCBA3B" w14:textId="77777777" w:rsidTr="000D33DD">
        <w:tc>
          <w:tcPr>
            <w:tcW w:w="863" w:type="dxa"/>
            <w:vMerge/>
          </w:tcPr>
          <w:p w14:paraId="505D16CF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 w:val="restart"/>
          </w:tcPr>
          <w:p w14:paraId="1E40E775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77" w:type="dxa"/>
            <w:gridSpan w:val="5"/>
          </w:tcPr>
          <w:p w14:paraId="3AFC2854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826" w:type="dxa"/>
            <w:vMerge/>
          </w:tcPr>
          <w:p w14:paraId="76A3FA86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0BCEE8FC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4E" w:rsidRPr="001A1A90" w14:paraId="6F78986C" w14:textId="77777777" w:rsidTr="000D33DD">
        <w:tc>
          <w:tcPr>
            <w:tcW w:w="863" w:type="dxa"/>
            <w:vMerge/>
          </w:tcPr>
          <w:p w14:paraId="18112322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14:paraId="647D7D95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3D4799BE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33" w:type="dxa"/>
          </w:tcPr>
          <w:p w14:paraId="7EE1D4FA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128" w:type="dxa"/>
          </w:tcPr>
          <w:p w14:paraId="38B47B8C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</w:tcPr>
          <w:p w14:paraId="7EF48618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1166" w:type="dxa"/>
          </w:tcPr>
          <w:p w14:paraId="05C93791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826" w:type="dxa"/>
            <w:vMerge/>
          </w:tcPr>
          <w:p w14:paraId="13655812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31F06C54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4E" w:rsidRPr="001A1A90" w14:paraId="59EBDBFF" w14:textId="77777777" w:rsidTr="000D33DD">
        <w:tc>
          <w:tcPr>
            <w:tcW w:w="863" w:type="dxa"/>
          </w:tcPr>
          <w:p w14:paraId="007C5323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3C8E0868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99" w:type="dxa"/>
          </w:tcPr>
          <w:p w14:paraId="2FE55B72" w14:textId="72444724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43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3" w:type="dxa"/>
          </w:tcPr>
          <w:p w14:paraId="0CF1E54E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36F6A05A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2E726D52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14:paraId="76D8A758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7098E2E3" w14:textId="4432B2D5" w:rsidR="00E0754E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43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14:paraId="34450B7D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42" w:type="dxa"/>
          </w:tcPr>
          <w:p w14:paraId="57D678F9" w14:textId="77777777" w:rsidR="00E0754E" w:rsidRPr="00E15495" w:rsidRDefault="00E0754E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BD76E4" w:rsidRPr="001A1A90" w14:paraId="38BD9A2E" w14:textId="77777777" w:rsidTr="000D33DD">
        <w:tc>
          <w:tcPr>
            <w:tcW w:w="863" w:type="dxa"/>
          </w:tcPr>
          <w:p w14:paraId="35060A5B" w14:textId="5CD0A742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3" w:type="dxa"/>
          </w:tcPr>
          <w:p w14:paraId="43C814C8" w14:textId="47848B24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99" w:type="dxa"/>
          </w:tcPr>
          <w:p w14:paraId="6DD220AF" w14:textId="2C5C2E64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748"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313CC639" w14:textId="77777777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14:paraId="038D3ADF" w14:textId="43EC5053" w:rsidR="00BD76E4" w:rsidRPr="004F5748" w:rsidRDefault="004F5748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C183F66" w14:textId="77777777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14:paraId="29450359" w14:textId="77777777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14:paraId="579E3842" w14:textId="529FAA4C" w:rsidR="00BD76E4" w:rsidRPr="004F5748" w:rsidRDefault="00BD76E4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5748"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1942" w:type="dxa"/>
          </w:tcPr>
          <w:p w14:paraId="6BE12E64" w14:textId="57917A23" w:rsidR="00BD76E4" w:rsidRDefault="00F12488" w:rsidP="000D33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4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4863A2EC" w14:textId="77777777" w:rsidR="00A656FE" w:rsidRDefault="00A656F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6E170B" w14:textId="77777777" w:rsidR="00A656FE" w:rsidRDefault="00A656F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776DCA2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Цели освоения дисциплины</w:t>
      </w:r>
    </w:p>
    <w:p w14:paraId="55FB124F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Цель 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учебного курса «Правоохранительные органы» – ввести студента в круг знаний, составляющих основы профессиональной деятельности юриста, а также помочь в изучении понятия, структуры, организации и полномочий, основных направлений (функций) правоохранительной деятельности.</w:t>
      </w:r>
    </w:p>
    <w:p w14:paraId="1BFA4A47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Задачи курса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состоят:</w:t>
      </w:r>
    </w:p>
    <w:p w14:paraId="6C0036A5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- в ознакомлении студентом с действующей системой правоохранительных органов;</w:t>
      </w:r>
    </w:p>
    <w:p w14:paraId="5F3D4243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- в уяснении сведений о внутреннем построении конкретных правоохранительных органов, принципов их организации и деятельности, основных полномочиях;</w:t>
      </w:r>
    </w:p>
    <w:p w14:paraId="4C23FAF3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- в выработке у студентов умений и навыков исследования и применения законодательства;</w:t>
      </w:r>
    </w:p>
    <w:p w14:paraId="1B5F2AB9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>- в уяснении важности взаимодействия между правоохранительными органами в обеспечении безопасности личности и государства.</w:t>
      </w:r>
    </w:p>
    <w:p w14:paraId="2CF6CB02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6D05D" w14:textId="064338EE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>2.Место дисциплины в структуре О</w:t>
      </w:r>
      <w:r w:rsidR="007C35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 xml:space="preserve">ОП </w:t>
      </w:r>
      <w:r w:rsidR="007C35A6">
        <w:rPr>
          <w:rFonts w:ascii="Times New Roman" w:eastAsia="Times New Roman" w:hAnsi="Times New Roman" w:cs="Times New Roman"/>
          <w:b/>
          <w:sz w:val="28"/>
          <w:szCs w:val="28"/>
        </w:rPr>
        <w:t>специалитета</w:t>
      </w:r>
    </w:p>
    <w:p w14:paraId="560441F2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2C9A9" w14:textId="29873689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Данная дисциплина </w:t>
      </w:r>
      <w:r w:rsidR="00F12488">
        <w:rPr>
          <w:rFonts w:ascii="Times New Roman" w:eastAsia="Times New Roman" w:hAnsi="Times New Roman" w:cs="Times New Roman"/>
          <w:sz w:val="28"/>
          <w:szCs w:val="28"/>
        </w:rPr>
        <w:t xml:space="preserve">входит </w:t>
      </w:r>
      <w:r w:rsidR="00F12488" w:rsidRPr="00F12488">
        <w:rPr>
          <w:rFonts w:ascii="Times New Roman" w:eastAsia="Times New Roman" w:hAnsi="Times New Roman" w:cs="Times New Roman"/>
          <w:sz w:val="28"/>
          <w:szCs w:val="28"/>
        </w:rPr>
        <w:t xml:space="preserve">в обязательную часть 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="007C35A6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40.05.02 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Правоохранительная деятельность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74DF560C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Методика преподавания правоохранительных органов основана на изучении нормативно-правового материала и предназначена для подготовки студентов к профессиональной юридической деятельности для работы в правоохранительных судебных органах и иных органах государственной власти. </w:t>
      </w:r>
    </w:p>
    <w:p w14:paraId="36F4FBBA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"Входные" знаний, умения и компетенции, необходимые для изучения данного курса, формируются параллельно в процессе изучения таких  дисциплин: теория государства и права, судебная власть, профессиональная этика, логика; информационные технологии в юридической деятельности.  </w:t>
      </w:r>
    </w:p>
    <w:p w14:paraId="6F69E1AA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1A90">
        <w:rPr>
          <w:rFonts w:ascii="Times New Roman" w:eastAsia="Times New Roman" w:hAnsi="Times New Roman" w:cs="Times New Roman"/>
          <w:sz w:val="28"/>
          <w:szCs w:val="28"/>
        </w:rPr>
        <w:t>Данную учебную дисциплину дополняет последующее освоение следующих дисциплин: уголовный процесс, криминалистика, уголовное право (общая часть), уголовное право (особенная часть), юридическая психология, прокурорский надзор, криминология, уголовно-исполнительное право, адвокатура.</w:t>
      </w:r>
      <w:proofErr w:type="gramEnd"/>
    </w:p>
    <w:p w14:paraId="4C032175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275228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дисциплины.</w:t>
      </w:r>
      <w:proofErr w:type="gramEnd"/>
    </w:p>
    <w:p w14:paraId="12879B68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7619435" w14:textId="4343E815" w:rsidR="00E0754E" w:rsidRPr="001A1A90" w:rsidRDefault="00E0754E" w:rsidP="00E075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1A1A90">
        <w:rPr>
          <w:rFonts w:ascii="Times New Roman" w:hAnsi="Times New Roman" w:cs="Times New Roman"/>
          <w:sz w:val="28"/>
          <w:szCs w:val="28"/>
        </w:rPr>
        <w:t>Результаты освоения О</w:t>
      </w:r>
      <w:r w:rsidR="00F12488">
        <w:rPr>
          <w:rFonts w:ascii="Times New Roman" w:hAnsi="Times New Roman" w:cs="Times New Roman"/>
          <w:sz w:val="28"/>
          <w:szCs w:val="28"/>
        </w:rPr>
        <w:t>П</w:t>
      </w:r>
      <w:r w:rsidRPr="001A1A90">
        <w:rPr>
          <w:rFonts w:ascii="Times New Roman" w:hAnsi="Times New Roman" w:cs="Times New Roman"/>
          <w:sz w:val="28"/>
          <w:szCs w:val="28"/>
        </w:rPr>
        <w:t xml:space="preserve">ОП </w:t>
      </w:r>
      <w:r w:rsidR="004F4B2B">
        <w:rPr>
          <w:rFonts w:ascii="Times New Roman" w:hAnsi="Times New Roman" w:cs="Times New Roman"/>
          <w:spacing w:val="-3"/>
          <w:sz w:val="28"/>
          <w:szCs w:val="28"/>
        </w:rPr>
        <w:t>специалитета</w:t>
      </w:r>
      <w:r w:rsidR="004F4B2B" w:rsidRPr="001A1A9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A1A90">
        <w:rPr>
          <w:rFonts w:ascii="Times New Roman" w:hAnsi="Times New Roman" w:cs="Times New Roman"/>
          <w:spacing w:val="-3"/>
          <w:sz w:val="28"/>
          <w:szCs w:val="28"/>
        </w:rPr>
        <w:t xml:space="preserve">определяются приобретаемыми выпускником </w:t>
      </w:r>
      <w:r w:rsidRPr="001A1A90">
        <w:rPr>
          <w:rFonts w:ascii="Times New Roman" w:hAnsi="Times New Roman" w:cs="Times New Roman"/>
          <w:bCs/>
          <w:spacing w:val="-3"/>
          <w:sz w:val="28"/>
          <w:szCs w:val="28"/>
        </w:rPr>
        <w:t>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14:paraId="757FB4A1" w14:textId="77777777" w:rsidR="00E0754E" w:rsidRPr="001A1A90" w:rsidRDefault="00E0754E" w:rsidP="00E0754E">
      <w:pPr>
        <w:pStyle w:val="20"/>
        <w:spacing w:after="0" w:line="240" w:lineRule="auto"/>
        <w:ind w:left="0" w:firstLine="709"/>
        <w:jc w:val="both"/>
        <w:rPr>
          <w:rStyle w:val="FontStyle212"/>
          <w:sz w:val="28"/>
          <w:szCs w:val="28"/>
        </w:rPr>
      </w:pPr>
      <w:r w:rsidRPr="001A1A90">
        <w:rPr>
          <w:rStyle w:val="FontStyle212"/>
          <w:sz w:val="28"/>
          <w:szCs w:val="28"/>
        </w:rPr>
        <w:lastRenderedPageBreak/>
        <w:t>Выпускник должен обладать следующими компетенциями</w:t>
      </w:r>
      <w:proofErr w:type="gramStart"/>
      <w:r w:rsidRPr="001A1A90">
        <w:rPr>
          <w:rStyle w:val="FontStyle212"/>
          <w:sz w:val="28"/>
          <w:szCs w:val="28"/>
        </w:rPr>
        <w:t xml:space="preserve"> :</w:t>
      </w:r>
      <w:proofErr w:type="gramEnd"/>
    </w:p>
    <w:p w14:paraId="5F2A0C35" w14:textId="77777777" w:rsidR="007C35A6" w:rsidRDefault="007C35A6" w:rsidP="007C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3F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поддерживать должный уровень физической подготовленности для обеспечения полноценной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 xml:space="preserve">социальной и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(УК-7);</w:t>
      </w:r>
    </w:p>
    <w:p w14:paraId="6B233374" w14:textId="77777777" w:rsidR="007C35A6" w:rsidRPr="001A1A90" w:rsidRDefault="007C35A6" w:rsidP="007C3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43F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принимать обоснованные экономические решения в различных областях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3FE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(УК-10).</w:t>
      </w:r>
    </w:p>
    <w:p w14:paraId="27406658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065" w:type="dxa"/>
        <w:tblInd w:w="-431" w:type="dxa"/>
        <w:tblLook w:val="04A0" w:firstRow="1" w:lastRow="0" w:firstColumn="1" w:lastColumn="0" w:noHBand="0" w:noVBand="1"/>
      </w:tblPr>
      <w:tblGrid>
        <w:gridCol w:w="2540"/>
        <w:gridCol w:w="3197"/>
        <w:gridCol w:w="4328"/>
      </w:tblGrid>
      <w:tr w:rsidR="00E0754E" w:rsidRPr="000E225E" w14:paraId="10E5B96E" w14:textId="77777777" w:rsidTr="000E225E">
        <w:tc>
          <w:tcPr>
            <w:tcW w:w="2540" w:type="dxa"/>
          </w:tcPr>
          <w:p w14:paraId="6CA2FFC1" w14:textId="77777777" w:rsidR="00E0754E" w:rsidRPr="000E225E" w:rsidRDefault="00E0754E" w:rsidP="000D3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4768124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197" w:type="dxa"/>
          </w:tcPr>
          <w:p w14:paraId="443A7B62" w14:textId="3F4C6A33" w:rsidR="00E0754E" w:rsidRPr="000E225E" w:rsidRDefault="000E225E" w:rsidP="000E2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Код и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индикатора достижения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универсальной компетенции выпускника</w:t>
            </w:r>
          </w:p>
        </w:tc>
        <w:tc>
          <w:tcPr>
            <w:tcW w:w="4328" w:type="dxa"/>
          </w:tcPr>
          <w:p w14:paraId="129C4A94" w14:textId="77777777" w:rsidR="00E0754E" w:rsidRPr="000E225E" w:rsidRDefault="00E0754E" w:rsidP="000D33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 достижения заданного уровня освоения компетенций)</w:t>
            </w:r>
          </w:p>
        </w:tc>
      </w:tr>
      <w:tr w:rsidR="00E0754E" w:rsidRPr="000E225E" w14:paraId="5F248B06" w14:textId="77777777" w:rsidTr="000E225E">
        <w:tc>
          <w:tcPr>
            <w:tcW w:w="2540" w:type="dxa"/>
          </w:tcPr>
          <w:p w14:paraId="6B42C464" w14:textId="62E304F3" w:rsidR="007C35A6" w:rsidRPr="000E225E" w:rsidRDefault="007C35A6" w:rsidP="007C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УК-7 Способен поддерживать должный уровень физической подготовленности для обеспечения полноценной социальной и профессиональной деятельности </w:t>
            </w:r>
          </w:p>
          <w:p w14:paraId="58076423" w14:textId="5F53A98A" w:rsidR="00E0754E" w:rsidRPr="000E225E" w:rsidRDefault="00E0754E" w:rsidP="007C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14:paraId="0DA1A2DE" w14:textId="77777777" w:rsidR="00E0754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УК-7.1. Понимает виды физических упражнений; научно-практические основы физической культуры и здорового образа и стиля жизни</w:t>
            </w:r>
          </w:p>
          <w:p w14:paraId="31FA7F9C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64701B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31DA38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210C3B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836555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3A6BA3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B23B0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09B02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FEDE9F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F03A2A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УК-7.2. </w:t>
            </w:r>
            <w:proofErr w:type="gramStart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Применяет на практике разнообразные средства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деятельности; использовать творчески средства и методы физического воспитания для профессионального и личностного развития, физического самосовершенствования, формирования здорового образа и стиля жизни</w:t>
            </w:r>
            <w:proofErr w:type="gramEnd"/>
          </w:p>
          <w:p w14:paraId="06C18272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996EE1" w14:textId="4F19A4E6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УК-7.3. Владеет средствами и методами укрепления индивидуального здоровья, физического самосовершенствования</w:t>
            </w:r>
          </w:p>
        </w:tc>
        <w:tc>
          <w:tcPr>
            <w:tcW w:w="4328" w:type="dxa"/>
          </w:tcPr>
          <w:p w14:paraId="1F511F06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Знает: роль физической культуры в общекультурном, профессиональном и социальном развитии человека; основы здорового образа жизни; </w:t>
            </w:r>
          </w:p>
          <w:p w14:paraId="117A7286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преодолевать искусственные и естественные препятствия с использованием разнообразных способов передвижения; выполнять приемы защиты и самообороны, страховки и </w:t>
            </w:r>
            <w:proofErr w:type="spellStart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0B7CFBC" w14:textId="061FEAAC" w:rsidR="00E0754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навыками техники двигательных действий программных видов физкультурно-спортивной деятельности и оценки результатов по итогам циклов технологии преподавания;</w:t>
            </w:r>
          </w:p>
          <w:p w14:paraId="1826A12E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6660CE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Знает: влияние оздоровительных систем физического воспитания на укрепление здоровья, профилактику профессиональных заболеваний и вредных привычек; </w:t>
            </w:r>
          </w:p>
          <w:p w14:paraId="73C97C0A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осуществлять творческое сотрудничество в коллективных формах занятий физической культурой; </w:t>
            </w:r>
          </w:p>
          <w:p w14:paraId="5DE2CB29" w14:textId="729C5DDA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методикой самостоятельных занятий физической культурой и спортом; методами самоконтроля за состоянием своего организма;</w:t>
            </w:r>
          </w:p>
          <w:p w14:paraId="62AA5951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267D9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E3EE06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A233D5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E9A12" w14:textId="2A977DFE" w:rsid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94541" w14:textId="14728923" w:rsidR="00CC0A38" w:rsidRDefault="00CC0A38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03B1E0" w14:textId="77777777" w:rsidR="00CC0A38" w:rsidRPr="000E225E" w:rsidRDefault="00CC0A38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4336EC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Знает: способы контроля и оценки физического развития и физической подготовленности; правила и способы планирования индивидуальных занятий различной целевой направленности </w:t>
            </w:r>
          </w:p>
          <w:p w14:paraId="144610A3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использовать физкультурно-оздоровительную деятельность для укрепления здоровья, достижения жизненных и профессиональных целей </w:t>
            </w:r>
          </w:p>
          <w:p w14:paraId="267B3171" w14:textId="5EF8F64F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навыками физкультурно-оздоровительной деятельности для обеспечения полноценной социальной и профессиональной деятельности</w:t>
            </w:r>
          </w:p>
        </w:tc>
      </w:tr>
      <w:tr w:rsidR="00E0754E" w:rsidRPr="000E225E" w14:paraId="3EC757FB" w14:textId="77777777" w:rsidTr="000E225E">
        <w:tc>
          <w:tcPr>
            <w:tcW w:w="2540" w:type="dxa"/>
          </w:tcPr>
          <w:p w14:paraId="4B78CF80" w14:textId="453C5875" w:rsidR="007C35A6" w:rsidRPr="000E225E" w:rsidRDefault="007C35A6" w:rsidP="007C3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УК-10 </w:t>
            </w:r>
            <w:proofErr w:type="gramStart"/>
            <w:r w:rsidRPr="000E225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E22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обоснованные экономические решения в различных областях </w:t>
            </w:r>
            <w:r w:rsidRPr="000E225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жизнедеятельности </w:t>
            </w:r>
          </w:p>
          <w:p w14:paraId="17F65041" w14:textId="32098AF9" w:rsidR="00E0754E" w:rsidRPr="000E225E" w:rsidRDefault="00E0754E" w:rsidP="007C3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</w:tcPr>
          <w:p w14:paraId="4F6D72B4" w14:textId="77777777" w:rsidR="00E0754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УК-10.1. Понимает основные законы и закономерности функционирования экономики; основы экономической теории, </w:t>
            </w:r>
            <w:r w:rsidRPr="000E2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для решения профессиональных и социальных задач</w:t>
            </w:r>
          </w:p>
          <w:p w14:paraId="19BB74D3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0F17F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607B97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F38DD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D67C80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E386D7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УК.-10.2. </w:t>
            </w:r>
            <w:proofErr w:type="gramStart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экономические знания при выполнении практических задач; принимать обоснованные экономические решения в различных областях жизнедеятельности.</w:t>
            </w:r>
          </w:p>
          <w:p w14:paraId="6F49C85C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5D2A9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64C74C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0EC31B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E2644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7196BE" w14:textId="2F48AFD6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УК.-10.3.способен использовать основные положения и методы экономических наук при решении социальных и профессиональных задач.</w:t>
            </w:r>
          </w:p>
        </w:tc>
        <w:tc>
          <w:tcPr>
            <w:tcW w:w="4328" w:type="dxa"/>
          </w:tcPr>
          <w:p w14:paraId="3506311C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Знает: принципы, причины, признаки экономических явлений, имеет представление об </w:t>
            </w:r>
            <w:proofErr w:type="gramStart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экономических процессах</w:t>
            </w:r>
            <w:proofErr w:type="gramEnd"/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производства, обмена, распределения и потребления товаров </w:t>
            </w:r>
            <w:r w:rsidRPr="000E2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услуг </w:t>
            </w:r>
          </w:p>
          <w:p w14:paraId="3B1B993F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разрабатывать экономические планы, определять основные направления экономических процессов. </w:t>
            </w:r>
          </w:p>
          <w:p w14:paraId="410F5524" w14:textId="4996D94F" w:rsidR="00E0754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навыками экономического мышления, умениями экономически грамотного, обоснованного поведения,</w:t>
            </w:r>
          </w:p>
          <w:p w14:paraId="77848F67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41179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Знает: направления развития экономики; основные черты и особенности экономики как особого социального организма, организованного в рамках политических границ страны; вопросы ресурсного обеспечения развития экономики </w:t>
            </w:r>
          </w:p>
          <w:p w14:paraId="2A041C69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принимать экономические решения, анализировать варианты решений для достижения намеченных целей, </w:t>
            </w:r>
          </w:p>
          <w:p w14:paraId="441FAB1C" w14:textId="6A2F0C9F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навыками применения экономических знаний</w:t>
            </w:r>
          </w:p>
          <w:p w14:paraId="6D6D4960" w14:textId="77777777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069B59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Знает: имеет представление об экономических взаимосвязях между разными элементами общества и перспективах социально-экономического развития. </w:t>
            </w:r>
          </w:p>
          <w:p w14:paraId="7D70450A" w14:textId="77777777" w:rsidR="00CC0A38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 xml:space="preserve">Умеет: осуществлять эффективный поиск информации и работу с разноплановыми источниками; критически анализировать источники информации; выявлять российские особенности в конкретных экономических явлениях и процессах </w:t>
            </w:r>
          </w:p>
          <w:p w14:paraId="6184CD5D" w14:textId="2D825E81" w:rsidR="000E225E" w:rsidRPr="000E225E" w:rsidRDefault="000E225E" w:rsidP="000D33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25E">
              <w:rPr>
                <w:rFonts w:ascii="Times New Roman" w:hAnsi="Times New Roman" w:cs="Times New Roman"/>
                <w:sz w:val="20"/>
                <w:szCs w:val="20"/>
              </w:rPr>
              <w:t>Владеет: навыками работы с экономической литературой, информационными источниками, учебной и справочной литературой по проблемам национальной экономики; приемами ведения дискуссии и публичных выступлений</w:t>
            </w:r>
          </w:p>
        </w:tc>
      </w:tr>
      <w:bookmarkEnd w:id="1"/>
    </w:tbl>
    <w:p w14:paraId="36B7ED47" w14:textId="77777777" w:rsidR="00E0754E" w:rsidRPr="001A1A90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14:paraId="49169CED" w14:textId="77777777" w:rsidR="00E0754E" w:rsidRPr="001A1A90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Объем, структура и содержание дисциплины.</w:t>
      </w:r>
    </w:p>
    <w:p w14:paraId="038F0BAA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F2AE3" w14:textId="77777777" w:rsidR="00E0754E" w:rsidRPr="001A1A90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4.1. Объем дисциплины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зачетные единицы, </w:t>
      </w:r>
      <w:r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1A90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1A1A90"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14:paraId="3DDD0DCC" w14:textId="77777777" w:rsidR="00E0754E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6721F3" w14:textId="284A2C92" w:rsidR="00E0754E" w:rsidRPr="002967E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E7">
        <w:rPr>
          <w:rFonts w:ascii="Times New Roman" w:eastAsia="Times New Roman" w:hAnsi="Times New Roman" w:cs="Times New Roman"/>
          <w:sz w:val="28"/>
          <w:szCs w:val="28"/>
        </w:rPr>
        <w:t>4.2. Структура дисциплины</w:t>
      </w:r>
      <w:r w:rsidR="00CD5495">
        <w:rPr>
          <w:rFonts w:ascii="Times New Roman" w:eastAsia="Times New Roman" w:hAnsi="Times New Roman" w:cs="Times New Roman"/>
          <w:sz w:val="28"/>
          <w:szCs w:val="28"/>
        </w:rPr>
        <w:t xml:space="preserve"> (очная форма)</w:t>
      </w:r>
    </w:p>
    <w:p w14:paraId="638E551F" w14:textId="77777777" w:rsidR="00E0754E" w:rsidRPr="002967E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907"/>
        <w:gridCol w:w="552"/>
        <w:gridCol w:w="552"/>
        <w:gridCol w:w="552"/>
        <w:gridCol w:w="552"/>
        <w:gridCol w:w="552"/>
        <w:gridCol w:w="934"/>
        <w:gridCol w:w="2223"/>
      </w:tblGrid>
      <w:tr w:rsidR="00E0754E" w:rsidRPr="005D0322" w14:paraId="0587E200" w14:textId="77777777" w:rsidTr="000D33DD">
        <w:trPr>
          <w:cantSplit/>
          <w:trHeight w:val="619"/>
        </w:trPr>
        <w:tc>
          <w:tcPr>
            <w:tcW w:w="593" w:type="dxa"/>
            <w:vMerge w:val="restart"/>
          </w:tcPr>
          <w:p w14:paraId="66646B0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356B443D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Merge w:val="restart"/>
          </w:tcPr>
          <w:p w14:paraId="6F25975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52" w:type="dxa"/>
            <w:vMerge w:val="restart"/>
            <w:textDirection w:val="btLr"/>
          </w:tcPr>
          <w:p w14:paraId="102B29B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52" w:type="dxa"/>
            <w:vMerge w:val="restart"/>
            <w:textDirection w:val="btLr"/>
          </w:tcPr>
          <w:p w14:paraId="62EC0DF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2590" w:type="dxa"/>
            <w:gridSpan w:val="4"/>
          </w:tcPr>
          <w:p w14:paraId="14DFED2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223" w:type="dxa"/>
            <w:vMerge w:val="restart"/>
          </w:tcPr>
          <w:p w14:paraId="6D99F51D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  <w:p w14:paraId="465D54B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промежуточного контроля</w:t>
            </w:r>
          </w:p>
        </w:tc>
      </w:tr>
      <w:tr w:rsidR="00E0754E" w:rsidRPr="005D0322" w14:paraId="2872FA69" w14:textId="77777777" w:rsidTr="000D33DD">
        <w:trPr>
          <w:cantSplit/>
          <w:trHeight w:val="1134"/>
        </w:trPr>
        <w:tc>
          <w:tcPr>
            <w:tcW w:w="593" w:type="dxa"/>
            <w:vMerge/>
          </w:tcPr>
          <w:p w14:paraId="48F5D49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19E9A6B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14:paraId="33AD3F4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14:paraId="1861524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14:paraId="689D115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6CAF9B0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ПЗ, С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27DC87D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14:paraId="5253DA1C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223" w:type="dxa"/>
            <w:vMerge/>
          </w:tcPr>
          <w:p w14:paraId="75E334F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54E" w:rsidRPr="005D0322" w14:paraId="22EDC264" w14:textId="77777777" w:rsidTr="000D33DD">
        <w:trPr>
          <w:cantSplit/>
          <w:trHeight w:val="375"/>
        </w:trPr>
        <w:tc>
          <w:tcPr>
            <w:tcW w:w="593" w:type="dxa"/>
          </w:tcPr>
          <w:p w14:paraId="5DFD678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5D79C0FE" w14:textId="77777777" w:rsidR="00E0754E" w:rsidRPr="005D0322" w:rsidRDefault="00E0754E" w:rsidP="000D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E0754E" w:rsidRPr="005D0322" w14:paraId="5878EA84" w14:textId="77777777" w:rsidTr="000D33DD">
        <w:trPr>
          <w:trHeight w:val="594"/>
        </w:trPr>
        <w:tc>
          <w:tcPr>
            <w:tcW w:w="593" w:type="dxa"/>
          </w:tcPr>
          <w:p w14:paraId="1647424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</w:tcPr>
          <w:p w14:paraId="46C78B3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система, основные понятия и источники курса «Правоохранительные органы»</w:t>
            </w:r>
          </w:p>
        </w:tc>
        <w:tc>
          <w:tcPr>
            <w:tcW w:w="552" w:type="dxa"/>
          </w:tcPr>
          <w:p w14:paraId="7034B7DC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317E6EE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5A726B9D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729746FD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308B59C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CFF5F6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1BFD1E1C" w14:textId="13917F93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E0754E" w:rsidRPr="005D0322" w14:paraId="07F25132" w14:textId="77777777" w:rsidTr="000D33DD">
        <w:trPr>
          <w:trHeight w:val="594"/>
        </w:trPr>
        <w:tc>
          <w:tcPr>
            <w:tcW w:w="593" w:type="dxa"/>
          </w:tcPr>
          <w:p w14:paraId="31C9BBB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14:paraId="23326B2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РФ</w:t>
            </w:r>
          </w:p>
        </w:tc>
        <w:tc>
          <w:tcPr>
            <w:tcW w:w="552" w:type="dxa"/>
          </w:tcPr>
          <w:p w14:paraId="6045F96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777CF73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0261324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FB90B3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18F1281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769B904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48FC0901" w14:textId="42E599CB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E0754E" w:rsidRPr="005D0322" w14:paraId="775B9358" w14:textId="77777777" w:rsidTr="000D33DD">
        <w:trPr>
          <w:trHeight w:val="594"/>
        </w:trPr>
        <w:tc>
          <w:tcPr>
            <w:tcW w:w="593" w:type="dxa"/>
          </w:tcPr>
          <w:p w14:paraId="762198D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14:paraId="01F2753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 РФ</w:t>
            </w:r>
          </w:p>
        </w:tc>
        <w:tc>
          <w:tcPr>
            <w:tcW w:w="552" w:type="dxa"/>
          </w:tcPr>
          <w:p w14:paraId="4D87562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5C00351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0F00881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2270EB8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6108CE2B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29DA3AF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3413D192" w14:textId="56278B69" w:rsidR="00E0754E" w:rsidRPr="005D0322" w:rsidRDefault="004D096B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  <w:r w:rsidR="00C74592"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тестирование</w:t>
            </w:r>
            <w:r w:rsidR="00C74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74592"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текущая контрольная работа</w:t>
            </w:r>
          </w:p>
        </w:tc>
      </w:tr>
      <w:tr w:rsidR="00E0754E" w:rsidRPr="005D0322" w14:paraId="6484C5A4" w14:textId="77777777" w:rsidTr="000D33DD">
        <w:trPr>
          <w:trHeight w:val="594"/>
        </w:trPr>
        <w:tc>
          <w:tcPr>
            <w:tcW w:w="593" w:type="dxa"/>
          </w:tcPr>
          <w:p w14:paraId="0F3097D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63E237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 1</w:t>
            </w:r>
          </w:p>
        </w:tc>
        <w:tc>
          <w:tcPr>
            <w:tcW w:w="552" w:type="dxa"/>
          </w:tcPr>
          <w:p w14:paraId="28E4737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5F2D614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AF9FFF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13DC92E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" w:type="dxa"/>
            <w:shd w:val="clear" w:color="auto" w:fill="auto"/>
          </w:tcPr>
          <w:p w14:paraId="0FFC4D0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5D231C3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14:paraId="26FD752B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54E" w:rsidRPr="005D0322" w14:paraId="6DA2E773" w14:textId="77777777" w:rsidTr="000D33DD">
        <w:trPr>
          <w:cantSplit/>
          <w:trHeight w:val="375"/>
        </w:trPr>
        <w:tc>
          <w:tcPr>
            <w:tcW w:w="593" w:type="dxa"/>
          </w:tcPr>
          <w:p w14:paraId="549F084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740E8F78" w14:textId="77777777" w:rsidR="00E0754E" w:rsidRPr="005D0322" w:rsidRDefault="00E0754E" w:rsidP="000D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E0754E" w:rsidRPr="005D0322" w14:paraId="65617F1E" w14:textId="77777777" w:rsidTr="000D33DD">
        <w:trPr>
          <w:trHeight w:val="594"/>
        </w:trPr>
        <w:tc>
          <w:tcPr>
            <w:tcW w:w="593" w:type="dxa"/>
          </w:tcPr>
          <w:p w14:paraId="1D96268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14:paraId="2450FDB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обеспечения безопасности РФ</w:t>
            </w:r>
          </w:p>
        </w:tc>
        <w:tc>
          <w:tcPr>
            <w:tcW w:w="552" w:type="dxa"/>
          </w:tcPr>
          <w:p w14:paraId="5221DB7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77ED9F2C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7200629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3D3A57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397F488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30F3B4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5A6164B6" w14:textId="7B56FFE9" w:rsidR="00E0754E" w:rsidRPr="005D0322" w:rsidRDefault="00C74592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E0754E" w:rsidRPr="005D0322" w14:paraId="46A0D7A5" w14:textId="77777777" w:rsidTr="000D33DD">
        <w:trPr>
          <w:trHeight w:val="594"/>
        </w:trPr>
        <w:tc>
          <w:tcPr>
            <w:tcW w:w="593" w:type="dxa"/>
          </w:tcPr>
          <w:p w14:paraId="68569C6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14:paraId="5DBB1AF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552" w:type="dxa"/>
          </w:tcPr>
          <w:p w14:paraId="6E05959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6748E6B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72C72BE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5DEB422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2556F13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136FE92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474F41EC" w14:textId="5FAE0F85" w:rsidR="00E0754E" w:rsidRPr="005D0322" w:rsidRDefault="00C74592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E0754E" w:rsidRPr="005D0322" w14:paraId="11E34562" w14:textId="77777777" w:rsidTr="000D33DD">
        <w:trPr>
          <w:trHeight w:val="594"/>
        </w:trPr>
        <w:tc>
          <w:tcPr>
            <w:tcW w:w="593" w:type="dxa"/>
          </w:tcPr>
          <w:p w14:paraId="237DB7C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7" w:type="dxa"/>
          </w:tcPr>
          <w:p w14:paraId="28FFF0D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Таможенные органы РФ</w:t>
            </w:r>
          </w:p>
        </w:tc>
        <w:tc>
          <w:tcPr>
            <w:tcW w:w="552" w:type="dxa"/>
          </w:tcPr>
          <w:p w14:paraId="7DC612C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32CB7DD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14:paraId="43A76C42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08F100F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20BDAC5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27884A9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32A227F2" w14:textId="106F08A3" w:rsidR="00E0754E" w:rsidRPr="005D0322" w:rsidRDefault="004D096B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Коллоквиум, тестирование текущая контрольная работа</w:t>
            </w:r>
          </w:p>
        </w:tc>
      </w:tr>
      <w:tr w:rsidR="00E0754E" w:rsidRPr="005D0322" w14:paraId="367CAFB9" w14:textId="77777777" w:rsidTr="000D33DD">
        <w:trPr>
          <w:trHeight w:val="594"/>
        </w:trPr>
        <w:tc>
          <w:tcPr>
            <w:tcW w:w="593" w:type="dxa"/>
          </w:tcPr>
          <w:p w14:paraId="56E98B9B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89D8C54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 2:</w:t>
            </w:r>
          </w:p>
        </w:tc>
        <w:tc>
          <w:tcPr>
            <w:tcW w:w="552" w:type="dxa"/>
          </w:tcPr>
          <w:p w14:paraId="2F1D563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13827FAA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06848E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BC12C2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" w:type="dxa"/>
            <w:shd w:val="clear" w:color="auto" w:fill="auto"/>
          </w:tcPr>
          <w:p w14:paraId="0CC74EB4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5522F8E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23" w:type="dxa"/>
          </w:tcPr>
          <w:p w14:paraId="39B3818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54E" w:rsidRPr="005D0322" w14:paraId="18A3E1F9" w14:textId="77777777" w:rsidTr="000D33DD">
        <w:trPr>
          <w:trHeight w:val="348"/>
        </w:trPr>
        <w:tc>
          <w:tcPr>
            <w:tcW w:w="593" w:type="dxa"/>
          </w:tcPr>
          <w:p w14:paraId="686E0EF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614113DD" w14:textId="77777777" w:rsidR="00E0754E" w:rsidRPr="005D0322" w:rsidRDefault="00E0754E" w:rsidP="000D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E0754E" w:rsidRPr="005D0322" w14:paraId="31446532" w14:textId="77777777" w:rsidTr="000D33DD">
        <w:trPr>
          <w:trHeight w:val="594"/>
        </w:trPr>
        <w:tc>
          <w:tcPr>
            <w:tcW w:w="593" w:type="dxa"/>
          </w:tcPr>
          <w:p w14:paraId="6220DB6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7" w:type="dxa"/>
          </w:tcPr>
          <w:p w14:paraId="218D14D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раскрытия и расследования преступлений</w:t>
            </w:r>
          </w:p>
        </w:tc>
        <w:tc>
          <w:tcPr>
            <w:tcW w:w="552" w:type="dxa"/>
          </w:tcPr>
          <w:p w14:paraId="3C657EEE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1CC34FD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0BDAF414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69D2583D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4590061C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414733DE" w14:textId="501EA04B" w:rsidR="00E0754E" w:rsidRPr="005D0322" w:rsidRDefault="00CC0A38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639DA15D" w14:textId="1EE895B1" w:rsidR="00E0754E" w:rsidRPr="005D0322" w:rsidRDefault="004D096B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E0754E" w:rsidRPr="005D0322" w14:paraId="2983FCF8" w14:textId="77777777" w:rsidTr="000D33DD">
        <w:trPr>
          <w:trHeight w:val="594"/>
        </w:trPr>
        <w:tc>
          <w:tcPr>
            <w:tcW w:w="593" w:type="dxa"/>
          </w:tcPr>
          <w:p w14:paraId="27EB050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7" w:type="dxa"/>
          </w:tcPr>
          <w:p w14:paraId="7E2CE3E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и организации, наделенные правом осуществлять правоохранительную </w:t>
            </w: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52" w:type="dxa"/>
          </w:tcPr>
          <w:p w14:paraId="1B2F6F7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</w:tcPr>
          <w:p w14:paraId="05D395E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14:paraId="212978F6" w14:textId="705F7F20" w:rsidR="00E0754E" w:rsidRPr="005D0322" w:rsidRDefault="00CC0A38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4F122CE3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750F12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47406C9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14:paraId="0D91B2C6" w14:textId="580F15C4" w:rsidR="00E0754E" w:rsidRPr="005D0322" w:rsidRDefault="004D096B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Коллоквиум, тестирование текущая контрольная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0754E" w:rsidRPr="00443C90" w14:paraId="3E985685" w14:textId="77777777" w:rsidTr="000D33DD">
        <w:trPr>
          <w:trHeight w:val="594"/>
        </w:trPr>
        <w:tc>
          <w:tcPr>
            <w:tcW w:w="593" w:type="dxa"/>
          </w:tcPr>
          <w:p w14:paraId="478C81EC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74610DAD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по модулю </w:t>
            </w:r>
            <w:r w:rsidR="00443C90"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" w:type="dxa"/>
          </w:tcPr>
          <w:p w14:paraId="4A56A8F9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799D2D7F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DE7678F" w14:textId="1094776D" w:rsidR="00E0754E" w:rsidRPr="00443C90" w:rsidRDefault="00CC0A38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517CADB1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14:paraId="372049DA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CBDEEE8" w14:textId="6EF90E08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C0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3" w:type="dxa"/>
          </w:tcPr>
          <w:p w14:paraId="4D833BC2" w14:textId="77777777" w:rsidR="00E0754E" w:rsidRPr="00443C90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54E" w:rsidRPr="005D0322" w14:paraId="532D3F47" w14:textId="77777777" w:rsidTr="000D33DD">
        <w:trPr>
          <w:trHeight w:val="345"/>
        </w:trPr>
        <w:tc>
          <w:tcPr>
            <w:tcW w:w="593" w:type="dxa"/>
          </w:tcPr>
          <w:p w14:paraId="753C0C5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1BB39379" w14:textId="77777777" w:rsidR="00E0754E" w:rsidRPr="005D0322" w:rsidRDefault="00E0754E" w:rsidP="000D3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E0754E" w:rsidRPr="005D0322" w14:paraId="7715A798" w14:textId="77777777" w:rsidTr="000D33DD">
        <w:trPr>
          <w:trHeight w:val="594"/>
        </w:trPr>
        <w:tc>
          <w:tcPr>
            <w:tcW w:w="593" w:type="dxa"/>
          </w:tcPr>
          <w:p w14:paraId="09E17B1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2A3BAAD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экзамену, экзамен</w:t>
            </w:r>
          </w:p>
        </w:tc>
        <w:tc>
          <w:tcPr>
            <w:tcW w:w="552" w:type="dxa"/>
          </w:tcPr>
          <w:p w14:paraId="4E17097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64D3465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83E5A3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B17A4F5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45200E97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79DC8A8C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23" w:type="dxa"/>
          </w:tcPr>
          <w:p w14:paraId="1CBC18F1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0754E" w:rsidRPr="005D0322" w14:paraId="20241018" w14:textId="77777777" w:rsidTr="000D33DD">
        <w:trPr>
          <w:trHeight w:val="445"/>
        </w:trPr>
        <w:tc>
          <w:tcPr>
            <w:tcW w:w="593" w:type="dxa"/>
          </w:tcPr>
          <w:p w14:paraId="14CB6E74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B5911E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144 часов</w:t>
            </w:r>
          </w:p>
        </w:tc>
        <w:tc>
          <w:tcPr>
            <w:tcW w:w="552" w:type="dxa"/>
          </w:tcPr>
          <w:p w14:paraId="0310F336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3C4F10BF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404236B9" w14:textId="2CD184EA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C0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473A1EB0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" w:type="dxa"/>
            <w:shd w:val="clear" w:color="auto" w:fill="auto"/>
          </w:tcPr>
          <w:p w14:paraId="1BB82AB8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034B9416" w14:textId="6BE1879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C0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+36</w:t>
            </w:r>
          </w:p>
        </w:tc>
        <w:tc>
          <w:tcPr>
            <w:tcW w:w="2223" w:type="dxa"/>
          </w:tcPr>
          <w:p w14:paraId="057CCF29" w14:textId="77777777" w:rsidR="00E0754E" w:rsidRPr="005D0322" w:rsidRDefault="00E0754E" w:rsidP="000D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8A3C08" w14:textId="0182B270" w:rsidR="00E0754E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0E4F66" w14:textId="0C1F163F" w:rsidR="00CD5495" w:rsidRPr="002967E7" w:rsidRDefault="00CD5495" w:rsidP="00CD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7E7">
        <w:rPr>
          <w:rFonts w:ascii="Times New Roman" w:eastAsia="Times New Roman" w:hAnsi="Times New Roman" w:cs="Times New Roman"/>
          <w:sz w:val="28"/>
          <w:szCs w:val="28"/>
        </w:rPr>
        <w:t>4.2. Структура дисциплины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(заочная форма)</w:t>
      </w:r>
    </w:p>
    <w:p w14:paraId="3908EC30" w14:textId="77777777" w:rsidR="00CD5495" w:rsidRPr="002967E7" w:rsidRDefault="00CD5495" w:rsidP="00CD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907"/>
        <w:gridCol w:w="552"/>
        <w:gridCol w:w="552"/>
        <w:gridCol w:w="552"/>
        <w:gridCol w:w="552"/>
        <w:gridCol w:w="552"/>
        <w:gridCol w:w="934"/>
        <w:gridCol w:w="2223"/>
      </w:tblGrid>
      <w:tr w:rsidR="00CD5495" w:rsidRPr="005D0322" w14:paraId="58224FD3" w14:textId="77777777" w:rsidTr="006D4F9B">
        <w:trPr>
          <w:cantSplit/>
          <w:trHeight w:val="619"/>
        </w:trPr>
        <w:tc>
          <w:tcPr>
            <w:tcW w:w="593" w:type="dxa"/>
            <w:vMerge w:val="restart"/>
          </w:tcPr>
          <w:p w14:paraId="2659AD6E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95F0D1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vMerge w:val="restart"/>
          </w:tcPr>
          <w:p w14:paraId="2E85BA5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52" w:type="dxa"/>
            <w:vMerge w:val="restart"/>
            <w:textDirection w:val="btLr"/>
          </w:tcPr>
          <w:p w14:paraId="5B4A820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52" w:type="dxa"/>
            <w:vMerge w:val="restart"/>
            <w:textDirection w:val="btLr"/>
          </w:tcPr>
          <w:p w14:paraId="546B525C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2590" w:type="dxa"/>
            <w:gridSpan w:val="4"/>
          </w:tcPr>
          <w:p w14:paraId="34436B0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223" w:type="dxa"/>
            <w:vMerge w:val="restart"/>
          </w:tcPr>
          <w:p w14:paraId="196D38E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</w:t>
            </w:r>
          </w:p>
          <w:p w14:paraId="0E2C64C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промежуточного контроля</w:t>
            </w:r>
          </w:p>
        </w:tc>
      </w:tr>
      <w:tr w:rsidR="00CD5495" w:rsidRPr="005D0322" w14:paraId="472FC586" w14:textId="77777777" w:rsidTr="006D4F9B">
        <w:trPr>
          <w:cantSplit/>
          <w:trHeight w:val="1134"/>
        </w:trPr>
        <w:tc>
          <w:tcPr>
            <w:tcW w:w="593" w:type="dxa"/>
            <w:vMerge/>
          </w:tcPr>
          <w:p w14:paraId="375D3A5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14:paraId="0E9378D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14:paraId="4A8F9F2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  <w:textDirection w:val="btLr"/>
          </w:tcPr>
          <w:p w14:paraId="02D98D3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textDirection w:val="btLr"/>
          </w:tcPr>
          <w:p w14:paraId="6F0B15A0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17498022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ПЗ, С</w:t>
            </w:r>
          </w:p>
        </w:tc>
        <w:tc>
          <w:tcPr>
            <w:tcW w:w="552" w:type="dxa"/>
            <w:shd w:val="clear" w:color="auto" w:fill="auto"/>
            <w:textDirection w:val="btLr"/>
          </w:tcPr>
          <w:p w14:paraId="79C55D3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КСР</w:t>
            </w:r>
          </w:p>
        </w:tc>
        <w:tc>
          <w:tcPr>
            <w:tcW w:w="934" w:type="dxa"/>
            <w:shd w:val="clear" w:color="auto" w:fill="auto"/>
            <w:textDirection w:val="btLr"/>
          </w:tcPr>
          <w:p w14:paraId="2395B7B0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223" w:type="dxa"/>
            <w:vMerge/>
          </w:tcPr>
          <w:p w14:paraId="41B4911C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495" w:rsidRPr="005D0322" w14:paraId="4AE78285" w14:textId="77777777" w:rsidTr="006D4F9B">
        <w:trPr>
          <w:cantSplit/>
          <w:trHeight w:val="375"/>
        </w:trPr>
        <w:tc>
          <w:tcPr>
            <w:tcW w:w="593" w:type="dxa"/>
          </w:tcPr>
          <w:p w14:paraId="0EB9842B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7E101AF7" w14:textId="77777777" w:rsidR="00CD5495" w:rsidRPr="005D0322" w:rsidRDefault="00CD5495" w:rsidP="006D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модуль</w:t>
            </w:r>
          </w:p>
        </w:tc>
      </w:tr>
      <w:tr w:rsidR="00CD5495" w:rsidRPr="005D0322" w14:paraId="06FABC60" w14:textId="77777777" w:rsidTr="006D4F9B">
        <w:trPr>
          <w:trHeight w:val="594"/>
        </w:trPr>
        <w:tc>
          <w:tcPr>
            <w:tcW w:w="593" w:type="dxa"/>
          </w:tcPr>
          <w:p w14:paraId="2E870DD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07" w:type="dxa"/>
          </w:tcPr>
          <w:p w14:paraId="0E2AF60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система, основные понятия и источники курса «Правоохранительные органы»</w:t>
            </w:r>
          </w:p>
        </w:tc>
        <w:tc>
          <w:tcPr>
            <w:tcW w:w="552" w:type="dxa"/>
          </w:tcPr>
          <w:p w14:paraId="212D4D3A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61F8660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14:paraId="116E66EC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536F1971" w14:textId="0D256B50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82FD63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0E3B12B2" w14:textId="1FC15F0A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0B48E80C" w14:textId="46054D44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CD5495" w:rsidRPr="005D0322" w14:paraId="788F31AB" w14:textId="77777777" w:rsidTr="006D4F9B">
        <w:trPr>
          <w:trHeight w:val="594"/>
        </w:trPr>
        <w:tc>
          <w:tcPr>
            <w:tcW w:w="593" w:type="dxa"/>
          </w:tcPr>
          <w:p w14:paraId="5C19623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14:paraId="54D928A0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РФ</w:t>
            </w:r>
          </w:p>
        </w:tc>
        <w:tc>
          <w:tcPr>
            <w:tcW w:w="552" w:type="dxa"/>
          </w:tcPr>
          <w:p w14:paraId="29F863C2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3917D6F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629E216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67759483" w14:textId="7D5FD665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24CF42BA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3E3FAAF1" w14:textId="6CC3384D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2B8DC36F" w14:textId="54720663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CD5495" w:rsidRPr="005D0322" w14:paraId="370BBB43" w14:textId="77777777" w:rsidTr="006D4F9B">
        <w:trPr>
          <w:trHeight w:val="594"/>
        </w:trPr>
        <w:tc>
          <w:tcPr>
            <w:tcW w:w="593" w:type="dxa"/>
          </w:tcPr>
          <w:p w14:paraId="28715DB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14:paraId="2025F5C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 РФ</w:t>
            </w:r>
          </w:p>
        </w:tc>
        <w:tc>
          <w:tcPr>
            <w:tcW w:w="552" w:type="dxa"/>
          </w:tcPr>
          <w:p w14:paraId="6B5380A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7D7B75E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14:paraId="046847F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2F9E799F" w14:textId="60B0D62D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6DAC91E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1065BC76" w14:textId="5D70A190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29FBAC3F" w14:textId="48AD75A3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Коллоквиум, тестирование текущая контрольная работа</w:t>
            </w:r>
          </w:p>
        </w:tc>
      </w:tr>
      <w:tr w:rsidR="00CD5495" w:rsidRPr="005D0322" w14:paraId="43CFFE1D" w14:textId="77777777" w:rsidTr="006D4F9B">
        <w:trPr>
          <w:trHeight w:val="594"/>
        </w:trPr>
        <w:tc>
          <w:tcPr>
            <w:tcW w:w="593" w:type="dxa"/>
          </w:tcPr>
          <w:p w14:paraId="581BD30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3E7B9DA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 1</w:t>
            </w:r>
          </w:p>
        </w:tc>
        <w:tc>
          <w:tcPr>
            <w:tcW w:w="552" w:type="dxa"/>
          </w:tcPr>
          <w:p w14:paraId="275B7E3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7C05AB1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0818A8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4ABB8DB" w14:textId="7B15755B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4ADF674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778ACDB8" w14:textId="18BC1B1B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23" w:type="dxa"/>
          </w:tcPr>
          <w:p w14:paraId="2302F72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5" w:rsidRPr="005D0322" w14:paraId="5DDF408B" w14:textId="77777777" w:rsidTr="006D4F9B">
        <w:trPr>
          <w:cantSplit/>
          <w:trHeight w:val="375"/>
        </w:trPr>
        <w:tc>
          <w:tcPr>
            <w:tcW w:w="593" w:type="dxa"/>
          </w:tcPr>
          <w:p w14:paraId="1D5476CE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4C5E6F43" w14:textId="77777777" w:rsidR="00CD5495" w:rsidRPr="005D0322" w:rsidRDefault="00CD5495" w:rsidP="006D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модуль</w:t>
            </w:r>
          </w:p>
        </w:tc>
      </w:tr>
      <w:tr w:rsidR="00CD5495" w:rsidRPr="005D0322" w14:paraId="07F40C8D" w14:textId="77777777" w:rsidTr="006D4F9B">
        <w:trPr>
          <w:trHeight w:val="594"/>
        </w:trPr>
        <w:tc>
          <w:tcPr>
            <w:tcW w:w="593" w:type="dxa"/>
          </w:tcPr>
          <w:p w14:paraId="58BC013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14:paraId="3F878A5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обеспечения безопасности РФ</w:t>
            </w:r>
          </w:p>
        </w:tc>
        <w:tc>
          <w:tcPr>
            <w:tcW w:w="552" w:type="dxa"/>
          </w:tcPr>
          <w:p w14:paraId="4DD268D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1C0D0661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3ABA7DE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1F7C9F0C" w14:textId="01440B50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AEE5592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74557D14" w14:textId="5CF3F1DA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0EAC6D91" w14:textId="73E0BA1E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CD5495" w:rsidRPr="005D0322" w14:paraId="691D4746" w14:textId="77777777" w:rsidTr="006D4F9B">
        <w:trPr>
          <w:trHeight w:val="594"/>
        </w:trPr>
        <w:tc>
          <w:tcPr>
            <w:tcW w:w="593" w:type="dxa"/>
          </w:tcPr>
          <w:p w14:paraId="38922B8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14:paraId="5A9CBD9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552" w:type="dxa"/>
          </w:tcPr>
          <w:p w14:paraId="4A2365F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4B0B691B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14:paraId="0FCC0961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2190762D" w14:textId="2A72BB3B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3E126F12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43BCD65" w14:textId="6DA719C1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3" w:type="dxa"/>
          </w:tcPr>
          <w:p w14:paraId="65437CF2" w14:textId="751AE551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CD5495" w:rsidRPr="005D0322" w14:paraId="3EDA9A6B" w14:textId="77777777" w:rsidTr="006D4F9B">
        <w:trPr>
          <w:trHeight w:val="594"/>
        </w:trPr>
        <w:tc>
          <w:tcPr>
            <w:tcW w:w="593" w:type="dxa"/>
          </w:tcPr>
          <w:p w14:paraId="23442FD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7" w:type="dxa"/>
          </w:tcPr>
          <w:p w14:paraId="09EBCB5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Таможенные органы РФ</w:t>
            </w:r>
          </w:p>
        </w:tc>
        <w:tc>
          <w:tcPr>
            <w:tcW w:w="552" w:type="dxa"/>
          </w:tcPr>
          <w:p w14:paraId="35E4444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111B83A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14:paraId="679651D1" w14:textId="1FA5298F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CCDA8F4" w14:textId="0E857EA2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48D74CF1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06AF8B27" w14:textId="6781377A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3" w:type="dxa"/>
          </w:tcPr>
          <w:p w14:paraId="177A033B" w14:textId="28CF5D6E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Коллоквиум, тестирование текущая контрольная работа</w:t>
            </w:r>
          </w:p>
        </w:tc>
      </w:tr>
      <w:tr w:rsidR="00CD5495" w:rsidRPr="005D0322" w14:paraId="55AF5CC5" w14:textId="77777777" w:rsidTr="006D4F9B">
        <w:trPr>
          <w:trHeight w:val="594"/>
        </w:trPr>
        <w:tc>
          <w:tcPr>
            <w:tcW w:w="593" w:type="dxa"/>
          </w:tcPr>
          <w:p w14:paraId="6362C63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5F5C54B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 2:</w:t>
            </w:r>
          </w:p>
        </w:tc>
        <w:tc>
          <w:tcPr>
            <w:tcW w:w="552" w:type="dxa"/>
          </w:tcPr>
          <w:p w14:paraId="742C18D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5AC31C0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A16D325" w14:textId="67A5E665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14:paraId="28AEF86D" w14:textId="0BC152B1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5B7D3A19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E2ABC60" w14:textId="64CC46B4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3" w:type="dxa"/>
          </w:tcPr>
          <w:p w14:paraId="7889B34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5" w:rsidRPr="005D0322" w14:paraId="1F6F20C9" w14:textId="77777777" w:rsidTr="006D4F9B">
        <w:trPr>
          <w:trHeight w:val="348"/>
        </w:trPr>
        <w:tc>
          <w:tcPr>
            <w:tcW w:w="593" w:type="dxa"/>
          </w:tcPr>
          <w:p w14:paraId="4386D16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261C1C1C" w14:textId="77777777" w:rsidR="00CD5495" w:rsidRPr="005D0322" w:rsidRDefault="00CD5495" w:rsidP="006D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CD5495" w:rsidRPr="005D0322" w14:paraId="382FD59F" w14:textId="77777777" w:rsidTr="006D4F9B">
        <w:trPr>
          <w:trHeight w:val="594"/>
        </w:trPr>
        <w:tc>
          <w:tcPr>
            <w:tcW w:w="593" w:type="dxa"/>
          </w:tcPr>
          <w:p w14:paraId="054984DB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7" w:type="dxa"/>
          </w:tcPr>
          <w:p w14:paraId="707A841F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раскрытия и расследования </w:t>
            </w: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552" w:type="dxa"/>
          </w:tcPr>
          <w:p w14:paraId="272B8CCE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" w:type="dxa"/>
          </w:tcPr>
          <w:p w14:paraId="4CC571E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14:paraId="4DAFBE8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6A2D1470" w14:textId="128E07FA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5E75ECE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6D0DEFB8" w14:textId="72729429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4AB26093" w14:textId="69038C23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тестирование </w:t>
            </w:r>
          </w:p>
        </w:tc>
      </w:tr>
      <w:tr w:rsidR="00CD5495" w:rsidRPr="005D0322" w14:paraId="410A9BFE" w14:textId="77777777" w:rsidTr="006D4F9B">
        <w:trPr>
          <w:trHeight w:val="594"/>
        </w:trPr>
        <w:tc>
          <w:tcPr>
            <w:tcW w:w="593" w:type="dxa"/>
          </w:tcPr>
          <w:p w14:paraId="1E23160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07" w:type="dxa"/>
          </w:tcPr>
          <w:p w14:paraId="43108ED0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и организации, наделенные правом осуществлять правоохранительную деятельность</w:t>
            </w:r>
          </w:p>
        </w:tc>
        <w:tc>
          <w:tcPr>
            <w:tcW w:w="552" w:type="dxa"/>
          </w:tcPr>
          <w:p w14:paraId="6D43A8F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14:paraId="57B5D8AE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14:paraId="76467A07" w14:textId="52550D02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8C45130" w14:textId="08D5CCFB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6E6B4E9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25B3D55F" w14:textId="23EBE1CD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F57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14:paraId="7F0D6C8F" w14:textId="1C253BAC" w:rsidR="00CD5495" w:rsidRPr="005D0322" w:rsidRDefault="009C164D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Коллоквиум, тестирование текущая контрольная работа</w:t>
            </w:r>
          </w:p>
        </w:tc>
      </w:tr>
      <w:tr w:rsidR="00CD5495" w:rsidRPr="00443C90" w14:paraId="687CFC9F" w14:textId="77777777" w:rsidTr="006D4F9B">
        <w:trPr>
          <w:trHeight w:val="594"/>
        </w:trPr>
        <w:tc>
          <w:tcPr>
            <w:tcW w:w="593" w:type="dxa"/>
          </w:tcPr>
          <w:p w14:paraId="4F0F246F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12F582E7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3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модулю 3:</w:t>
            </w:r>
          </w:p>
        </w:tc>
        <w:tc>
          <w:tcPr>
            <w:tcW w:w="552" w:type="dxa"/>
          </w:tcPr>
          <w:p w14:paraId="6FABA3D1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26B88934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0746889" w14:textId="08BEE361" w:rsidR="00CD5495" w:rsidRPr="00443C90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5CDAFEAC" w14:textId="13FF9900" w:rsidR="00CD5495" w:rsidRPr="00443C90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58690172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4F696102" w14:textId="58FC6F88" w:rsidR="00CD5495" w:rsidRPr="00443C90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23" w:type="dxa"/>
          </w:tcPr>
          <w:p w14:paraId="18BB6777" w14:textId="77777777" w:rsidR="00CD5495" w:rsidRPr="00443C90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495" w:rsidRPr="005D0322" w14:paraId="61ABAE43" w14:textId="77777777" w:rsidTr="006D4F9B">
        <w:trPr>
          <w:trHeight w:val="345"/>
        </w:trPr>
        <w:tc>
          <w:tcPr>
            <w:tcW w:w="593" w:type="dxa"/>
          </w:tcPr>
          <w:p w14:paraId="1DF4490A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4" w:type="dxa"/>
            <w:gridSpan w:val="8"/>
          </w:tcPr>
          <w:p w14:paraId="3FA2BFFA" w14:textId="77777777" w:rsidR="00CD5495" w:rsidRPr="005D0322" w:rsidRDefault="00CD5495" w:rsidP="006D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модуль</w:t>
            </w:r>
          </w:p>
        </w:tc>
      </w:tr>
      <w:tr w:rsidR="00CD5495" w:rsidRPr="005D0322" w14:paraId="24E6A09F" w14:textId="77777777" w:rsidTr="006D4F9B">
        <w:trPr>
          <w:trHeight w:val="594"/>
        </w:trPr>
        <w:tc>
          <w:tcPr>
            <w:tcW w:w="593" w:type="dxa"/>
          </w:tcPr>
          <w:p w14:paraId="12493562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1D919971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 экзамену, экзамен</w:t>
            </w:r>
          </w:p>
        </w:tc>
        <w:tc>
          <w:tcPr>
            <w:tcW w:w="552" w:type="dxa"/>
          </w:tcPr>
          <w:p w14:paraId="75B8374C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14:paraId="372E681B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0A5C934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C8AB880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10D4D8B3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47807741" w14:textId="77777777" w:rsidR="00CD5495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14:paraId="508A0878" w14:textId="6BA56F49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(9+27)</w:t>
            </w:r>
          </w:p>
        </w:tc>
        <w:tc>
          <w:tcPr>
            <w:tcW w:w="2223" w:type="dxa"/>
          </w:tcPr>
          <w:p w14:paraId="5A73BB55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5495" w:rsidRPr="005D0322" w14:paraId="6156E2C0" w14:textId="77777777" w:rsidTr="006D4F9B">
        <w:trPr>
          <w:trHeight w:val="445"/>
        </w:trPr>
        <w:tc>
          <w:tcPr>
            <w:tcW w:w="593" w:type="dxa"/>
          </w:tcPr>
          <w:p w14:paraId="3EACA717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</w:tcPr>
          <w:p w14:paraId="0092E11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144 часов</w:t>
            </w:r>
          </w:p>
        </w:tc>
        <w:tc>
          <w:tcPr>
            <w:tcW w:w="552" w:type="dxa"/>
          </w:tcPr>
          <w:p w14:paraId="1DD210FD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14:paraId="1EE28764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14:paraId="7370BF42" w14:textId="2A186660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3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47664AD0" w14:textId="2618466F" w:rsidR="00CD5495" w:rsidRPr="005D0322" w:rsidRDefault="004F574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3A50EB26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14:paraId="4D59E59F" w14:textId="6890281D" w:rsidR="00CD5495" w:rsidRPr="005D0322" w:rsidRDefault="00F12488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F57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+9</w:t>
            </w:r>
          </w:p>
        </w:tc>
        <w:tc>
          <w:tcPr>
            <w:tcW w:w="2223" w:type="dxa"/>
          </w:tcPr>
          <w:p w14:paraId="0CCAF648" w14:textId="77777777" w:rsidR="00CD5495" w:rsidRPr="005D0322" w:rsidRDefault="00CD5495" w:rsidP="006D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45BB3C" w14:textId="77777777" w:rsidR="00CD5495" w:rsidRPr="002967E7" w:rsidRDefault="00CD5495" w:rsidP="00CD5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80F46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4.3. Содержание дисциплины, структурированное по темам (разделам).</w:t>
      </w:r>
    </w:p>
    <w:p w14:paraId="352D41F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86C7C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1.</w:t>
      </w:r>
    </w:p>
    <w:p w14:paraId="09769D0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72D010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Тема 1. Предмет и система курса. Нормативные правовые акты о правоохранительных органах</w:t>
      </w:r>
    </w:p>
    <w:p w14:paraId="1DA4CA5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2F48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Предмет и система учебной дисциплины "Правоохранительные органы РФ". Соотношение и связь  предмета «Правоохранительные органы РФ»  с другими юридическими дисциплинам. </w:t>
      </w:r>
    </w:p>
    <w:p w14:paraId="649B83C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Понятие, признаки, задачи, правоохранительной деятельности. Основные направления правоохранительной деятельности. </w:t>
      </w:r>
    </w:p>
    <w:p w14:paraId="3D1A837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отдельных правоохранительных органов.</w:t>
      </w:r>
    </w:p>
    <w:p w14:paraId="3D324BD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законодательства и иных правовых актов о правоохранительных органах и их деятельности. </w:t>
      </w:r>
    </w:p>
    <w:p w14:paraId="4D94484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этих актов по содержанию и по их юридическому значению. Характеристика основных групп актов и решаемые в этих актах основные вопросы организации и деятельности правоохранительных органов. Источники официального опубликования правовых актов о правоохранительных органах. Перспективы развития российского законодательства относительно правоохранительных органов. </w:t>
      </w:r>
    </w:p>
    <w:p w14:paraId="4CA4B49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положений международных документов, касающихся организации и деятельности правоохранительных органов</w:t>
      </w:r>
    </w:p>
    <w:p w14:paraId="65B0C990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188CE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Тема 2. Прокуратура Российской Федерации</w:t>
      </w:r>
    </w:p>
    <w:p w14:paraId="695A2B76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24BE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органов прокуратуры в Российской Федерации и в Республике Дагестан. </w:t>
      </w:r>
    </w:p>
    <w:p w14:paraId="61667DF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Система органов прокуратуры: Генеральная прокуратура РФ, прокуратуры субъектов Российской Федерации. Районные, городские специализированные, военные прокуратуры. Принципы организации и деятельности прокуратуры. </w:t>
      </w:r>
    </w:p>
    <w:p w14:paraId="33FB242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Понятие прокурорского надзора  как одного из направлений деятельности прокуратуры. Прокуратура - орган надзора за точным и единообразным исполнением законов. Средства прокурорского реагирования на выявленные  нарушения закона.  Иные направления деятельности  прокуратуры. </w:t>
      </w:r>
    </w:p>
    <w:p w14:paraId="44A7BC1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Работники прокуратуры и требования, предъявляемые к ним. Назначение на должность и освобождение от должностей работников прокуратуры. Прокурор как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основное должностное лицо прокуратуры. Его права и обязанности. Помощники прокурора и следователя прокуратуры.</w:t>
      </w:r>
    </w:p>
    <w:p w14:paraId="71E6E3B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9DF62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Органы юстиции Российской Федерации </w:t>
      </w:r>
    </w:p>
    <w:p w14:paraId="12BB839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46BF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юстиции в системе государственных органов. Становление и основные этапы развития органов юстиции в России. Задачи, стоящие перед Министерством юстиции. Система, основные направления деятельности, основные функции Министерства юстиции Российской Федерации. Структура Министерства юстиции Российской Федерации.</w:t>
      </w:r>
    </w:p>
    <w:p w14:paraId="2A9F6F80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Роль Министерства юстиции в обеспечении нормотворческой деятельности Президента Российской Федерации и Правительства Российской Федерации, государственной регистрации нормативных актов центральных органов исполнительной власти; регистрации уставов общественных и религиозных объединений, организации и развитии системы юридических услуг;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обеспечении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исполнения уголовных и других мер принудительного характера, назначаемых судами, участии в международно-правовой охране прав и законных интересов граждан, регистрации прав на недвижимость и сделок с ним. Система судебно-экспертных учреждений и характер их деятельности.</w:t>
      </w:r>
    </w:p>
    <w:p w14:paraId="418549E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Взаимодействие Министерства юстиции с адвокатурой и нотариатом.</w:t>
      </w:r>
    </w:p>
    <w:p w14:paraId="3170286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судебных приставов, их организация и основные направления деятельности. Правовой статус, надзор и контроль.</w:t>
      </w:r>
    </w:p>
    <w:p w14:paraId="36CB1EA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исполнения наказаний. Органы Федеральной службы исполнения наказаний Российской Федерации: территориальные органы, колонии, тюрьмы, следственные изоляторы.  Основные направления деятельности: содержание обвиняемых и подозреваемых в следственных изоляторах, осужденных в тюрьмах и колониях; производственная деятельность; оперативно-розыскная деятельность; уголовно-процессуальная деятельность. </w:t>
      </w:r>
    </w:p>
    <w:p w14:paraId="2963FD0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FDCB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2.</w:t>
      </w:r>
    </w:p>
    <w:p w14:paraId="3BF4835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FBFD4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Органы обеспечения безопасности </w:t>
      </w:r>
    </w:p>
    <w:p w14:paraId="2A4F0155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</w:t>
      </w:r>
    </w:p>
    <w:p w14:paraId="33F2E123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B3CB9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Правовое понятие безопасности и законодательная основа ее обеспечения. Направление деятельности государственных органов по  обеспечению безопасности РФ. Силы обеспечения безопасности. </w:t>
      </w:r>
    </w:p>
    <w:p w14:paraId="17962B7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Совет безопасности РФ, его статус, структура, полномочия.</w:t>
      </w:r>
    </w:p>
    <w:p w14:paraId="770E0BE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основы Федеральной службы безопасности РФ. Задачи, функции, полномочия, основные направления деятельности ФСБ. </w:t>
      </w:r>
    </w:p>
    <w:p w14:paraId="70EBAC6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Служба внешней разведки Российской Федерации.</w:t>
      </w:r>
    </w:p>
    <w:p w14:paraId="1C41E5A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охраны Российской Федерации.</w:t>
      </w:r>
    </w:p>
    <w:p w14:paraId="27130ED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Иные органы обеспечения безопасности в РФ. </w:t>
      </w:r>
    </w:p>
    <w:p w14:paraId="212DB85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05675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5BA730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Министерство внутренних дел Российской Федерации </w:t>
      </w:r>
    </w:p>
    <w:p w14:paraId="5B29CA0E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39715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органов внутренних дел в России. </w:t>
      </w:r>
    </w:p>
    <w:p w14:paraId="4FBD48C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внутренних дел Российской Федерации, его задачи и функции, система структура  органов. Правовая основа деятельности органов внутренних дел. </w:t>
      </w:r>
    </w:p>
    <w:p w14:paraId="2B9CF89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Полиция в системе органов внутренних дел, ее виды и основные направления деятельности. Правовой статус сотрудников полиции. </w:t>
      </w:r>
    </w:p>
    <w:p w14:paraId="3FF9A8F3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Предназначение внутренних войск МВД РФ, их правовой статус, система, задачи, структурные  подразделения. </w:t>
      </w:r>
    </w:p>
    <w:p w14:paraId="67D341E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миграционная служба в системе правоохранительных органов, основные направления деятельности.</w:t>
      </w:r>
    </w:p>
    <w:p w14:paraId="2E94FE2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E7354D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Таможенные органы  Российской Федерации </w:t>
      </w:r>
    </w:p>
    <w:p w14:paraId="54F48C9C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31B0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Становление и развитие таможенной службы.</w:t>
      </w:r>
    </w:p>
    <w:p w14:paraId="0BEFE98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Таможенные органы и их система. Правовая основа деятельности таможенной службы в Российской Федерации.</w:t>
      </w:r>
    </w:p>
    <w:p w14:paraId="0DDDC22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таможенных органов: взимание таможенных платежей, таможенное оформление, таможенный и валютный контроль, оперативно-розыскная деятельность, производство дознания.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6ED05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Система таможенных органов. Структура Федеральной таможенной службы.</w:t>
      </w:r>
    </w:p>
    <w:p w14:paraId="293ADECA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Правовой статус сотрудников таможенных органов.</w:t>
      </w:r>
    </w:p>
    <w:p w14:paraId="5281AEA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Осуществление контроля и надзора за деятельностью таможенных органов.</w:t>
      </w:r>
    </w:p>
    <w:p w14:paraId="5416B44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FFA8B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3.</w:t>
      </w:r>
    </w:p>
    <w:p w14:paraId="2E0B50A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3072B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Органы раскрытия и расследования преступлений </w:t>
      </w:r>
    </w:p>
    <w:p w14:paraId="71D6BBE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F4AC5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Выявление и расследование преступлений, изобличение виновных, реабилитация невиновных как одна из важных правоохранительных функций.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83B74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Виды этой деятельности: предварительное следствие, дознание,            оперативно-розыскная деятельность. Их общая характеристика и            взаимодействие. </w:t>
      </w:r>
    </w:p>
    <w:p w14:paraId="261C0C4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Органы предварительного следствия. </w:t>
      </w:r>
    </w:p>
    <w:p w14:paraId="1D1074B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Следственный комитет РФ: система, структура, направления деятельности. Следователи Следственного комитета РФ, органов Федеральной службы безопасности, органов внутренних дел. Пределы их полномочий. </w:t>
      </w:r>
    </w:p>
    <w:p w14:paraId="1B5B21D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Органы предварительного следствия в Республике Дагестан. </w:t>
      </w:r>
    </w:p>
    <w:p w14:paraId="122D40B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дознания и их виды. Виды дознания, его отличие от предварительного следствия. Юридическое значение результатов дознания. Организация дознания. Иная уголовно-процессуальная деятельность органов дознания. Контроль и надзор за деятельностью органов дознания и предварительного следствия.</w:t>
      </w:r>
    </w:p>
    <w:p w14:paraId="6D198F7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Органы дознания в Республике Дагестан. Органы уполномоченные осуществлять оперативно-розыскную деятельность. </w:t>
      </w:r>
    </w:p>
    <w:p w14:paraId="08A29FC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D86863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Тема 8. Органы и организации, наделенные правом осуществлять правоохранительную деятельность</w:t>
      </w:r>
    </w:p>
    <w:p w14:paraId="462988A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6CAE69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Адвокатура в РФ</w:t>
      </w:r>
    </w:p>
    <w:p w14:paraId="5E6BC50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адвокатуры в России. </w:t>
      </w:r>
    </w:p>
    <w:p w14:paraId="6772003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Понятие и принципы организации современной адвокатуры. Виды оказываемой юридической помощи. </w:t>
      </w:r>
    </w:p>
    <w:p w14:paraId="1B8049E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Правовой статус адвоката, его помощника и стажера. Основные права и обязанности адвокатов, гарантии  их независимости. Приобретение, приостановление и прекращение статуса адвоката.</w:t>
      </w:r>
    </w:p>
    <w:p w14:paraId="239FF4A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Органы самоуправления адвокатуры. Адвокатская палата  субъекта РФ, порядок ее образования. Органы  самоуправления адвокатской палаты: общее собрания (конференции) адвокатов, совет адвокатской палаты, ревизионные и квалификационные комиссии. Полномочия совета адвокатской палаты. Порядок избрания президента палаты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его полномочия. Федеральная палата  адвокатов РФ. Всероссийский съезд адвокатов, Совет федеральной палаты адвокатов.</w:t>
      </w:r>
    </w:p>
    <w:p w14:paraId="4A79FE1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Формы адвокатских образований: адвокатский кабинет, адвокатская коллегия, адвокатское бюро, юридическая консультация. Порядок их образования (организация), состав и функции.</w:t>
      </w:r>
    </w:p>
    <w:p w14:paraId="45168F0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8E57E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Нотариальные органы Российской Федерации</w:t>
      </w:r>
    </w:p>
    <w:p w14:paraId="7208DB3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F32B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Нотариат как институт, призванный содействовать реализации правоохранительной деятельности. </w:t>
      </w:r>
    </w:p>
    <w:p w14:paraId="1FD946A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Государственные нотариальные конторы, другие организации и должностные лица, совершающие нотариальные действия, их права  обязанности и перечень совершаемых  нотариальных действий. Частные нотариусы: требования, предъявляемые к ним, их права и обязанности. </w:t>
      </w:r>
    </w:p>
    <w:p w14:paraId="6D78935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Нотариальные палаты как органы самоуправления: их полномочия. </w:t>
      </w:r>
    </w:p>
    <w:p w14:paraId="45BA4C0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Нотариальные действия и правила их совершения. Особенности осуществления 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нотариусов.</w:t>
      </w:r>
    </w:p>
    <w:p w14:paraId="17044C8B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AF91E5B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Частная детективная и охранная деятельность </w:t>
      </w:r>
    </w:p>
    <w:p w14:paraId="620E42D4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69A9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Частная детективная и охранная деятельность как вид правоохранительной деятельности. Особенности такой деятельности, ее принципы и правовые основы.  Виды частной детективной и охранной деятельности.</w:t>
      </w:r>
    </w:p>
    <w:p w14:paraId="5C04F84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Лицензирование частной детективной и охранной деятельности. Порядок создания частных детективных предприятий. Содержание частной охранной деятельности. Смешанные формы детективной и охранной деятельности. Основания лишения лицензии.  </w:t>
      </w:r>
    </w:p>
    <w:p w14:paraId="45B4C34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Контроль и надзор за частной детективной и охранной деятельностью.</w:t>
      </w:r>
    </w:p>
    <w:p w14:paraId="42B5848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A8FFA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2624E99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>Темы практических и семинарских занятий</w:t>
      </w:r>
    </w:p>
    <w:p w14:paraId="206E2930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D2ED59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hAnsi="Times New Roman" w:cs="Times New Roman"/>
          <w:b/>
          <w:sz w:val="24"/>
          <w:szCs w:val="24"/>
          <w:u w:val="single"/>
        </w:rPr>
        <w:t>МОДУЛЬ 1.</w:t>
      </w:r>
    </w:p>
    <w:p w14:paraId="48C55381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215E8B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Тема 1. Основные понятия, предмет и система курса "Правоохранительные органы Российской Федерации". Законодательные и иные правовые акты о правоохранительных органах  </w:t>
      </w:r>
    </w:p>
    <w:p w14:paraId="7C34DCCC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078A4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 xml:space="preserve">1. Предмет и система курса «Правоохранительные органы РФ», соотношение  с другими юридическими учебными дисциплинами. </w:t>
      </w:r>
    </w:p>
    <w:p w14:paraId="2351801F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2. Основные понятия курса «Правоохранительные органы РФ».</w:t>
      </w:r>
    </w:p>
    <w:p w14:paraId="08ACD811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3.Понятие, задачи, признаки и основные направления правоохранительной деятельности.</w:t>
      </w:r>
    </w:p>
    <w:p w14:paraId="69E9BD7E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4.Система и общая характеристика органов, осуществляющих правоохранительную деятельность.</w:t>
      </w:r>
    </w:p>
    <w:p w14:paraId="47178941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5. Общая характеристика и классификация  нормативно-правовых актов, регулирующих деятельность правоохранительных органов.</w:t>
      </w:r>
    </w:p>
    <w:p w14:paraId="6CF94D77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79FC1C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Контрольные вопросы</w:t>
      </w:r>
    </w:p>
    <w:p w14:paraId="7AC9C21E" w14:textId="77777777" w:rsidR="00E0754E" w:rsidRPr="00F27C97" w:rsidRDefault="00E0754E" w:rsidP="00E0754E">
      <w:pPr>
        <w:pStyle w:val="FR3"/>
        <w:numPr>
          <w:ilvl w:val="0"/>
          <w:numId w:val="28"/>
        </w:numPr>
        <w:tabs>
          <w:tab w:val="clear" w:pos="2040"/>
          <w:tab w:val="num" w:pos="880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Перечислите основные принципы правоохранительной деятельности.</w:t>
      </w:r>
    </w:p>
    <w:p w14:paraId="2928F428" w14:textId="77777777" w:rsidR="00E0754E" w:rsidRPr="00F27C97" w:rsidRDefault="00E0754E" w:rsidP="00E0754E">
      <w:pPr>
        <w:pStyle w:val="FR3"/>
        <w:numPr>
          <w:ilvl w:val="0"/>
          <w:numId w:val="28"/>
        </w:numPr>
        <w:tabs>
          <w:tab w:val="clear" w:pos="2040"/>
          <w:tab w:val="num" w:pos="880"/>
        </w:tabs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Охарактеризуйте признаки правоохранительной деятельности.</w:t>
      </w:r>
    </w:p>
    <w:p w14:paraId="232B74BB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3. Перечислите правоохранительные органы и организации и их место в системе государственно-правовых институтов.</w:t>
      </w:r>
    </w:p>
    <w:p w14:paraId="5529E760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lastRenderedPageBreak/>
        <w:t>4. Понятие, задачи, система, основные направления правоохранительной деятельности.</w:t>
      </w:r>
    </w:p>
    <w:p w14:paraId="439E259E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 xml:space="preserve">5.Определите понятие предмета и систему учебного курса «Правоохранительные органы». </w:t>
      </w:r>
    </w:p>
    <w:p w14:paraId="2515ECC7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6.  Определить суть взаимосвязи курса «Правоохранительные органы» с другими учебными дисциплинами.</w:t>
      </w:r>
    </w:p>
    <w:p w14:paraId="5529419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7.Определити классификацию нормативно-правовых актов, регулирующих деятельность правоохранительных органов.</w:t>
      </w:r>
    </w:p>
    <w:p w14:paraId="2AC73480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8. Охарактеризуйте законы об органах прокуратуры и прокурорском надзоре; об органах расследования преступлений; об адвокатуре.</w:t>
      </w:r>
    </w:p>
    <w:p w14:paraId="3735CDC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9. Определите  роль и значение норм международного права и международных договоров Российской Федерации в организации и деятельности ее правоохранительных органов.</w:t>
      </w:r>
    </w:p>
    <w:p w14:paraId="2623CC0B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65794CB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Тема 2. Прокуратура и прокурорский надзор </w:t>
      </w:r>
    </w:p>
    <w:p w14:paraId="28F3FE93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7A042D" w14:textId="77777777" w:rsidR="00E0754E" w:rsidRPr="00F27C97" w:rsidRDefault="00E0754E" w:rsidP="00E0754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Принципы организации и деятельности прокуратуры.</w:t>
      </w:r>
    </w:p>
    <w:p w14:paraId="6AFF03B8" w14:textId="77777777" w:rsidR="00E0754E" w:rsidRPr="00F27C97" w:rsidRDefault="00E0754E" w:rsidP="00E0754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Система, структура и состав органов прокуратуры. Требования, предъявляемые к лицам, назначаемым на должность прокурора.</w:t>
      </w:r>
    </w:p>
    <w:p w14:paraId="543E8DB9" w14:textId="77777777" w:rsidR="00E0754E" w:rsidRPr="00F27C97" w:rsidRDefault="00E0754E" w:rsidP="00E0754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Понятие прокурорского надзора как особого вида государственной деятельности.</w:t>
      </w:r>
    </w:p>
    <w:p w14:paraId="7ECFD0FD" w14:textId="77777777" w:rsidR="00E0754E" w:rsidRPr="00F27C97" w:rsidRDefault="00E0754E" w:rsidP="00E0754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 xml:space="preserve">Общая характеристика отраслей прокурорского надзора. </w:t>
      </w:r>
    </w:p>
    <w:p w14:paraId="05917180" w14:textId="77777777" w:rsidR="00E0754E" w:rsidRPr="00F27C97" w:rsidRDefault="00E0754E" w:rsidP="00E0754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Средства прокурорского реагирования на нарушения законов.</w:t>
      </w:r>
    </w:p>
    <w:p w14:paraId="37BBEB15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14:paraId="2A4986BB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 xml:space="preserve">Контрольные вопросы    </w:t>
      </w:r>
    </w:p>
    <w:p w14:paraId="61C26A8E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1. Назовите основные исторические этапы развития российской прокуратуры.</w:t>
      </w:r>
    </w:p>
    <w:p w14:paraId="7A7EB362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2. В чем назначение прокурорского надзора?</w:t>
      </w:r>
    </w:p>
    <w:p w14:paraId="69B4A2B9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3.Назовите принципы  организации  и деятельности органов прокуратуры.</w:t>
      </w:r>
    </w:p>
    <w:p w14:paraId="51D3713E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4.Какими нормативными актами регулируются организация и деятельность органов прокуратуры?</w:t>
      </w:r>
    </w:p>
    <w:p w14:paraId="37AC2FCA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5. Опишите систему органов прокуратуры.</w:t>
      </w:r>
    </w:p>
    <w:p w14:paraId="63B2312C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6. Перечислите основные функции прокуратуры.</w:t>
      </w:r>
    </w:p>
    <w:p w14:paraId="46154830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7. Назовите отрасли прокурорского надзора.</w:t>
      </w:r>
    </w:p>
    <w:p w14:paraId="397F4629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8.В чем заключается участие прокурора при рассмотрении дел судами?</w:t>
      </w:r>
    </w:p>
    <w:p w14:paraId="62B35BDF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9.  Как осуществляется координационная деятельность прокуратуры по борьбе с преступностью?</w:t>
      </w:r>
    </w:p>
    <w:p w14:paraId="15D87712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</w:p>
    <w:p w14:paraId="2C5CA716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Тема 3. Органы юстиции Российской Федерации </w:t>
      </w:r>
    </w:p>
    <w:p w14:paraId="7982BDA5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26E29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Основные этапы развития  органов юстиции в России.</w:t>
      </w:r>
    </w:p>
    <w:p w14:paraId="0338E142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Система и структура Министерства юстиции РФ.</w:t>
      </w:r>
    </w:p>
    <w:p w14:paraId="38264398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Задачи и функции органов юстиции.</w:t>
      </w:r>
    </w:p>
    <w:p w14:paraId="2EFBF4EA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Организация Федеральной службы судебных приставов.</w:t>
      </w:r>
    </w:p>
    <w:p w14:paraId="12EF858F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Федеральная служба исполнения наказаний.</w:t>
      </w:r>
    </w:p>
    <w:p w14:paraId="09E37C8B" w14:textId="77777777" w:rsidR="00E0754E" w:rsidRPr="00F27C97" w:rsidRDefault="00E0754E" w:rsidP="00E0754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Министерство юстиции Республики Дагестан.</w:t>
      </w:r>
    </w:p>
    <w:p w14:paraId="772D9FCF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B988EB" w14:textId="77777777" w:rsidR="00E0754E" w:rsidRPr="00F27C97" w:rsidRDefault="00E0754E" w:rsidP="00E0754E">
      <w:pPr>
        <w:pStyle w:val="FR2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F27C97">
        <w:rPr>
          <w:b/>
          <w:i/>
          <w:sz w:val="24"/>
          <w:szCs w:val="24"/>
        </w:rPr>
        <w:t>Контрольные вопросы</w:t>
      </w:r>
    </w:p>
    <w:p w14:paraId="26C6717F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 xml:space="preserve"> 1. Назовите основные направления деятельности Министерства юстиции РФ.</w:t>
      </w:r>
    </w:p>
    <w:p w14:paraId="25FCCB9D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 xml:space="preserve"> 2.   Охарактеризуйте структуру Министерства юстиции  РФ   и его территориальных органов.                                                                                         </w:t>
      </w:r>
    </w:p>
    <w:p w14:paraId="6E1BFB88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3. Назовите основные функции Министерства юстиции.</w:t>
      </w:r>
    </w:p>
    <w:p w14:paraId="428D84C5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 xml:space="preserve">4.Что входит в полномочия  Министерства юстиции по обеспечению </w:t>
      </w:r>
      <w:r w:rsidRPr="00F27C97">
        <w:rPr>
          <w:i/>
          <w:sz w:val="24"/>
          <w:szCs w:val="24"/>
        </w:rPr>
        <w:lastRenderedPageBreak/>
        <w:t>нормотворческой деятельности органов государственной власти?</w:t>
      </w:r>
    </w:p>
    <w:p w14:paraId="4A2B56DA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5.Как осуществляется государственная регистрация нормативных правовых актов ведомств?</w:t>
      </w:r>
    </w:p>
    <w:p w14:paraId="7BAFC880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6.Что входит в систему судебно-экспертных учреждений Министерства юстиции и каков характер их деятельности?</w:t>
      </w:r>
    </w:p>
    <w:p w14:paraId="21ABD881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7.Охарактеризуйте уголовно-исполнительную систему, правовые полномочия  и правовые основы деятельности Федеральной службы исполнения наказания.</w:t>
      </w:r>
    </w:p>
    <w:p w14:paraId="589D8608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  <w:r w:rsidRPr="00F27C97">
        <w:rPr>
          <w:i/>
          <w:sz w:val="24"/>
          <w:szCs w:val="24"/>
        </w:rPr>
        <w:t>8.Какова структура и основные направления деятельности Федеральной службы судебных приставов?</w:t>
      </w:r>
    </w:p>
    <w:p w14:paraId="2E2BD173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</w:p>
    <w:p w14:paraId="620EFBD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2.</w:t>
      </w:r>
    </w:p>
    <w:p w14:paraId="73E184B5" w14:textId="77777777" w:rsidR="00E0754E" w:rsidRPr="00F27C97" w:rsidRDefault="00E0754E" w:rsidP="00E0754E">
      <w:pPr>
        <w:pStyle w:val="FR2"/>
        <w:spacing w:line="240" w:lineRule="auto"/>
        <w:ind w:firstLine="709"/>
        <w:rPr>
          <w:i/>
          <w:sz w:val="24"/>
          <w:szCs w:val="24"/>
        </w:rPr>
      </w:pPr>
    </w:p>
    <w:p w14:paraId="2DAD06C5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Тема 4. Органы обеспечения безопасности Российской Федерации </w:t>
      </w:r>
    </w:p>
    <w:p w14:paraId="61E98683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A2C5A" w14:textId="77777777" w:rsidR="00E0754E" w:rsidRPr="00F27C97" w:rsidRDefault="00E0754E" w:rsidP="00E0754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Общая характеристика безопасности.</w:t>
      </w:r>
    </w:p>
    <w:p w14:paraId="0AE44D98" w14:textId="77777777" w:rsidR="00E0754E" w:rsidRPr="00F27C97" w:rsidRDefault="00E0754E" w:rsidP="00E0754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Совет безопасности Российской Федерации.</w:t>
      </w:r>
    </w:p>
    <w:p w14:paraId="73816BF9" w14:textId="77777777" w:rsidR="00E0754E" w:rsidRPr="00F27C97" w:rsidRDefault="00E0754E" w:rsidP="00E0754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 Федеральной службы безопасности.</w:t>
      </w:r>
    </w:p>
    <w:p w14:paraId="471832A8" w14:textId="77777777" w:rsidR="00E0754E" w:rsidRPr="00F27C97" w:rsidRDefault="00E0754E" w:rsidP="00E0754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 внешней разведки Российской Федерации.</w:t>
      </w:r>
    </w:p>
    <w:p w14:paraId="065C32F9" w14:textId="77777777" w:rsidR="00E0754E" w:rsidRPr="00F27C97" w:rsidRDefault="00E0754E" w:rsidP="00E0754E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 xml:space="preserve">Федеральная служба охраны. </w:t>
      </w:r>
    </w:p>
    <w:p w14:paraId="1A1C2911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0035E46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Контрольные вопросы</w:t>
      </w:r>
    </w:p>
    <w:p w14:paraId="0C44676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1. Дайте юридическое определение понятия безопасности и назовите принципы ее обеспечения.</w:t>
      </w:r>
    </w:p>
    <w:p w14:paraId="373F378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2. Назовите основные объекты безопасности и субъекты обеспечения  безопасности.</w:t>
      </w:r>
    </w:p>
    <w:p w14:paraId="0F4110F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3. Укажите правовые акты, регулирующие деятельность органов обеспечения безопасности.</w:t>
      </w:r>
    </w:p>
    <w:p w14:paraId="4E351AB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4. Определите правовой статус Совета Безопасности РФ.</w:t>
      </w:r>
    </w:p>
    <w:p w14:paraId="664FAF4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 xml:space="preserve">5. Охарактеризуйте структурную организацию системы органов          Федеральной службы безопасности РФ. </w:t>
      </w:r>
    </w:p>
    <w:p w14:paraId="1A04493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6.Перечислите основные полномочия органов Федеральной службы безопасности.</w:t>
      </w:r>
    </w:p>
    <w:p w14:paraId="317926E2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7.Укажите основные направления  деятельности ФСБ РФ.</w:t>
      </w:r>
    </w:p>
    <w:p w14:paraId="0FD5818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8.Каковы цели и полномочия Службы внешней разведки?</w:t>
      </w:r>
    </w:p>
    <w:p w14:paraId="0CD6A7D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9.Охарактеризуйте основные функции Федеральной службы  охраны.</w:t>
      </w:r>
    </w:p>
    <w:p w14:paraId="21F23C8D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14:paraId="6509A558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18FCAE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Тема 5. Органы внутренних дел Российской Федерации </w:t>
      </w:r>
    </w:p>
    <w:p w14:paraId="5FA285A3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EDA3AA" w14:textId="77777777" w:rsidR="00E0754E" w:rsidRPr="00F27C97" w:rsidRDefault="00E0754E" w:rsidP="00E0754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Общая характеристика системы, основных задач и полномочий органов внутренних дел.</w:t>
      </w:r>
    </w:p>
    <w:p w14:paraId="4FACAEB6" w14:textId="77777777" w:rsidR="00E0754E" w:rsidRPr="00F27C97" w:rsidRDefault="00E0754E" w:rsidP="00E0754E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Полиция в системе органов внутренних дел: состав, основные направления деятельности.</w:t>
      </w:r>
    </w:p>
    <w:p w14:paraId="2EB762FF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DCE7A43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Контрольные вопросы</w:t>
      </w:r>
    </w:p>
    <w:p w14:paraId="55354DDB" w14:textId="77777777" w:rsidR="00E0754E" w:rsidRPr="00F27C97" w:rsidRDefault="00E0754E" w:rsidP="00E0754E">
      <w:pPr>
        <w:pStyle w:val="FR1"/>
        <w:ind w:firstLine="709"/>
        <w:rPr>
          <w:i/>
          <w:sz w:val="24"/>
          <w:szCs w:val="24"/>
        </w:rPr>
      </w:pPr>
    </w:p>
    <w:p w14:paraId="78F8AB83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>1. Охарактеризуйте модель построения системы органов внутренних дел РФ.</w:t>
      </w:r>
    </w:p>
    <w:p w14:paraId="76D8C270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>2</w:t>
      </w:r>
      <w:r w:rsidRPr="00F27C97">
        <w:rPr>
          <w:sz w:val="24"/>
          <w:szCs w:val="24"/>
        </w:rPr>
        <w:t xml:space="preserve">. </w:t>
      </w:r>
      <w:r w:rsidRPr="00F27C97">
        <w:rPr>
          <w:i/>
          <w:sz w:val="24"/>
          <w:szCs w:val="24"/>
        </w:rPr>
        <w:t>Расскажите о правовой основе деятельности органов внутренних дел.</w:t>
      </w:r>
    </w:p>
    <w:p w14:paraId="74A83AA5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>3</w:t>
      </w:r>
      <w:r w:rsidRPr="00F27C97">
        <w:rPr>
          <w:sz w:val="24"/>
          <w:szCs w:val="24"/>
        </w:rPr>
        <w:t xml:space="preserve">. </w:t>
      </w:r>
      <w:r w:rsidRPr="00F27C97">
        <w:rPr>
          <w:i/>
          <w:sz w:val="24"/>
          <w:szCs w:val="24"/>
        </w:rPr>
        <w:t>Назовите основные задачи полиции, В каком законе они закреплены?</w:t>
      </w:r>
    </w:p>
    <w:p w14:paraId="74DEC4CC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4.</w:t>
      </w:r>
      <w:r w:rsidRPr="00F27C97">
        <w:rPr>
          <w:rFonts w:ascii="Times New Roman" w:hAnsi="Times New Roman"/>
          <w:i/>
          <w:sz w:val="24"/>
          <w:szCs w:val="24"/>
        </w:rPr>
        <w:tab/>
        <w:t xml:space="preserve">Перечислите и охарактеризуйте принципы деятельности </w:t>
      </w:r>
      <w:r w:rsidRPr="00F27C97">
        <w:rPr>
          <w:rFonts w:ascii="Times New Roman" w:hAnsi="Times New Roman"/>
          <w:sz w:val="24"/>
          <w:szCs w:val="24"/>
        </w:rPr>
        <w:tab/>
      </w:r>
      <w:r w:rsidRPr="00F27C97">
        <w:rPr>
          <w:rFonts w:ascii="Times New Roman" w:hAnsi="Times New Roman"/>
          <w:i/>
          <w:sz w:val="24"/>
          <w:szCs w:val="24"/>
        </w:rPr>
        <w:t>полиции.</w:t>
      </w:r>
    </w:p>
    <w:p w14:paraId="2130C5DD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5. Перечислите основные формы и методы профилактической работы, осуществляемой службами и подразделениями органов внутренних дел.</w:t>
      </w:r>
    </w:p>
    <w:p w14:paraId="67237D95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 xml:space="preserve">6. Назовите основные права полиции, предоставленные ей для исполнения своих </w:t>
      </w:r>
      <w:r w:rsidRPr="00F27C97">
        <w:rPr>
          <w:rFonts w:ascii="Times New Roman" w:hAnsi="Times New Roman"/>
          <w:i/>
          <w:sz w:val="24"/>
          <w:szCs w:val="24"/>
        </w:rPr>
        <w:lastRenderedPageBreak/>
        <w:t>полномочий и обязанностей.</w:t>
      </w:r>
    </w:p>
    <w:p w14:paraId="5795B636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7. Каковы основные задачи внутренних войск?</w:t>
      </w:r>
    </w:p>
    <w:p w14:paraId="257C23D7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8. Охарактеризуйте систему построения внутренних войск.</w:t>
      </w:r>
    </w:p>
    <w:p w14:paraId="2677AA00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9. Перечислите основные полномочия Министра внутренних дел России.</w:t>
      </w:r>
    </w:p>
    <w:p w14:paraId="57C192FF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 xml:space="preserve">10. Охарактеризуйте основные направления деятельности Федеральной миграционной службы. </w:t>
      </w:r>
    </w:p>
    <w:p w14:paraId="3831280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D9D495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>Тема 6. Таможенные органы</w:t>
      </w:r>
    </w:p>
    <w:p w14:paraId="4FBD46D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54C4A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1. Становление и развитие таможенной службы.</w:t>
      </w:r>
    </w:p>
    <w:p w14:paraId="6E0A481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2. Система таможенных органов в Российской Федерации. Структура Федеральной таможенной службы.</w:t>
      </w:r>
    </w:p>
    <w:p w14:paraId="1B7C5E0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3. Основные направления деятельности таможенных органов.</w:t>
      </w:r>
    </w:p>
    <w:p w14:paraId="0D2F9A32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16A10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</w:p>
    <w:p w14:paraId="5B6ECF5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1. Определите основные этапы становления и развития таможенной службы.</w:t>
      </w:r>
    </w:p>
    <w:p w14:paraId="4515FDA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 xml:space="preserve">2. Какие подразделения входят в систему таможенных органов в Российской Федерации? </w:t>
      </w:r>
    </w:p>
    <w:p w14:paraId="77B195F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3. Какова структура Федеральной таможенной службы Российской Федерации?</w:t>
      </w:r>
    </w:p>
    <w:p w14:paraId="72D3D0F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4. каков порядок назначения должностных лиц Федеральной таможенной службы Российской Федерации?</w:t>
      </w:r>
    </w:p>
    <w:p w14:paraId="43048DA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5. Назовите основные направления деятельности таможенных органов.</w:t>
      </w:r>
    </w:p>
    <w:p w14:paraId="20BA9470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6. Определите порядок осуществления полномочий таможенных органов.</w:t>
      </w:r>
    </w:p>
    <w:p w14:paraId="30DD4795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C1507F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3.</w:t>
      </w:r>
    </w:p>
    <w:p w14:paraId="2439E085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B6713A0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>Тема 7. Органы  раскрытия и расследования преступлений (2 часа)</w:t>
      </w:r>
    </w:p>
    <w:p w14:paraId="1C68BBA4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F3463C" w14:textId="77777777" w:rsidR="00E0754E" w:rsidRPr="00F27C97" w:rsidRDefault="00E0754E" w:rsidP="00E0754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Понятие органов, осуществляющих выявление и расследование преступлений. Следственный комитет РФ.</w:t>
      </w:r>
    </w:p>
    <w:p w14:paraId="27DA6CD3" w14:textId="77777777" w:rsidR="00E0754E" w:rsidRPr="00F27C97" w:rsidRDefault="00E0754E" w:rsidP="00E0754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Органы, осуществляющие оперативно-розыскную деятельность в Российской Федерации.</w:t>
      </w:r>
    </w:p>
    <w:p w14:paraId="018DAC67" w14:textId="77777777" w:rsidR="00E0754E" w:rsidRPr="00F27C97" w:rsidRDefault="00E0754E" w:rsidP="00E0754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Органы, и должностные лица, осуществляющие дознание. Их компетенция.</w:t>
      </w:r>
    </w:p>
    <w:p w14:paraId="331BA56A" w14:textId="77777777" w:rsidR="00E0754E" w:rsidRPr="00F27C97" w:rsidRDefault="00E0754E" w:rsidP="00E0754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Органы, осуществляющие предварительное следствие. Их компетенция.</w:t>
      </w:r>
    </w:p>
    <w:p w14:paraId="46A59D9D" w14:textId="77777777" w:rsidR="00E0754E" w:rsidRPr="00F27C97" w:rsidRDefault="00E0754E" w:rsidP="00E0754E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Общие и отличительные черты между дознанием и следствием.</w:t>
      </w:r>
    </w:p>
    <w:p w14:paraId="5A9C67AA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F9329B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14:paraId="3BB48F59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Дайте общую характеристику выявления и расследования преступлений как правоохранительной функции.</w:t>
      </w:r>
    </w:p>
    <w:p w14:paraId="18EC2DD0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Каковы виды деятельности по выявлению и расследованию преступлений?</w:t>
      </w:r>
    </w:p>
    <w:p w14:paraId="37A64E4B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В чем заключается понятие оперативно-розыскной деятельности, и какие органы ее осуществляют?</w:t>
      </w:r>
    </w:p>
    <w:p w14:paraId="021662E6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Назовите органы дознания и основные их полномочия.</w:t>
      </w:r>
    </w:p>
    <w:p w14:paraId="2FDCC841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Перечислите виды производства дознания по уголовным делам.</w:t>
      </w:r>
    </w:p>
    <w:p w14:paraId="43FB3005" w14:textId="77777777" w:rsidR="00E0754E" w:rsidRPr="00F27C97" w:rsidRDefault="00E0754E" w:rsidP="00E0754E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 xml:space="preserve">Дайте понятие предварительного следствия и перечислите виды следственных аппаратов. </w:t>
      </w:r>
    </w:p>
    <w:p w14:paraId="166E087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7. Понятие и классификация субъектов уголовно-процессуальной деятельности.</w:t>
      </w:r>
    </w:p>
    <w:p w14:paraId="164745C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4C8B88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>Тема 8. Органы и организации, наделенные правом осуществлять правоохранительную деятельность</w:t>
      </w:r>
    </w:p>
    <w:p w14:paraId="5E91A8A3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F52F4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 xml:space="preserve">Адвокатура </w:t>
      </w:r>
    </w:p>
    <w:p w14:paraId="221E1709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766772D" w14:textId="77777777" w:rsidR="00E0754E" w:rsidRPr="00F27C97" w:rsidRDefault="00E0754E" w:rsidP="00E0754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Правовое положение (статус) адвокатуры. Адвокатура и государство.</w:t>
      </w:r>
    </w:p>
    <w:p w14:paraId="30F7016B" w14:textId="77777777" w:rsidR="00E0754E" w:rsidRPr="00F27C97" w:rsidRDefault="00E0754E" w:rsidP="00E0754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Организация адвокатуры в Российской Федерации.</w:t>
      </w:r>
    </w:p>
    <w:p w14:paraId="0EFE3A52" w14:textId="77777777" w:rsidR="00E0754E" w:rsidRPr="00F27C97" w:rsidRDefault="00E0754E" w:rsidP="00E0754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Формы адвокатских образований.</w:t>
      </w:r>
    </w:p>
    <w:p w14:paraId="4A10041A" w14:textId="77777777" w:rsidR="00E0754E" w:rsidRPr="00F27C97" w:rsidRDefault="00E0754E" w:rsidP="00E0754E">
      <w:pPr>
        <w:numPr>
          <w:ilvl w:val="0"/>
          <w:numId w:val="2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Виды юридической помощи, оказываемой адвокатами физическим и юридическим лицам.</w:t>
      </w:r>
    </w:p>
    <w:p w14:paraId="637A28A5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5.Правовой статус адвоката, его помощника и стажера  в РФ.</w:t>
      </w:r>
    </w:p>
    <w:p w14:paraId="60761B8E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878AC56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i/>
          <w:sz w:val="24"/>
          <w:szCs w:val="24"/>
        </w:rPr>
        <w:t>Контрольные вопросы</w:t>
      </w:r>
    </w:p>
    <w:p w14:paraId="78785061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>1. В чем сущность правоохранительной деятельности адвокатуры?</w:t>
      </w:r>
    </w:p>
    <w:p w14:paraId="3AB0A415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 xml:space="preserve">2. Раскройте основные положения п. 2-9 Основных положений о роли адвокатов, принятых VIII Конгрессом ООН по предупреждению преступлений в </w:t>
      </w:r>
      <w:smartTag w:uri="urn:schemas-microsoft-com:office:smarttags" w:element="metricconverter">
        <w:smartTagPr>
          <w:attr w:name="ProductID" w:val="1990 г"/>
        </w:smartTagPr>
        <w:r w:rsidRPr="00F27C97">
          <w:rPr>
            <w:i/>
            <w:sz w:val="24"/>
            <w:szCs w:val="24"/>
          </w:rPr>
          <w:t>1990 г</w:t>
        </w:r>
      </w:smartTag>
      <w:r w:rsidRPr="00F27C97">
        <w:rPr>
          <w:i/>
          <w:sz w:val="24"/>
          <w:szCs w:val="24"/>
        </w:rPr>
        <w:t>. в Нью-Йорке, которые должны обеспечить и гарантировать правительства государств.</w:t>
      </w:r>
    </w:p>
    <w:p w14:paraId="2593836F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i/>
          <w:sz w:val="24"/>
          <w:szCs w:val="24"/>
        </w:rPr>
        <w:t>3. Охарактеризуйте роль руководящих органов адвокатуры.</w:t>
      </w:r>
    </w:p>
    <w:p w14:paraId="27260FF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4.  Дайте характеристику  статусу адвокатских  образований.</w:t>
      </w:r>
    </w:p>
    <w:p w14:paraId="7A3E697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5. Охарактеризуйте правовой статус адвоката, его помощника и стажера.</w:t>
      </w:r>
    </w:p>
    <w:p w14:paraId="4761D18D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C97">
        <w:rPr>
          <w:rFonts w:ascii="Times New Roman" w:hAnsi="Times New Roman" w:cs="Times New Roman"/>
          <w:i/>
          <w:sz w:val="24"/>
          <w:szCs w:val="24"/>
        </w:rPr>
        <w:t>6. Каков порядок приобретения, приостановления и прекращения статуса адвоката?</w:t>
      </w:r>
    </w:p>
    <w:p w14:paraId="0EB0F2DB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5616CDD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97">
        <w:rPr>
          <w:rFonts w:ascii="Times New Roman" w:hAnsi="Times New Roman" w:cs="Times New Roman"/>
          <w:b/>
          <w:sz w:val="24"/>
          <w:szCs w:val="24"/>
        </w:rPr>
        <w:t>Нотариат в Российской Федерации</w:t>
      </w:r>
    </w:p>
    <w:p w14:paraId="759A21B0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B611D" w14:textId="77777777" w:rsidR="00E0754E" w:rsidRPr="00F27C97" w:rsidRDefault="00E0754E" w:rsidP="00E0754E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Правовые основы и функции нотариата.</w:t>
      </w:r>
    </w:p>
    <w:p w14:paraId="109958E6" w14:textId="77777777" w:rsidR="00E0754E" w:rsidRPr="00F27C97" w:rsidRDefault="00E0754E" w:rsidP="00E0754E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Система органов нотариата.</w:t>
      </w:r>
    </w:p>
    <w:p w14:paraId="65F42E58" w14:textId="77777777" w:rsidR="00E0754E" w:rsidRPr="00F27C97" w:rsidRDefault="00E0754E" w:rsidP="00E0754E">
      <w:pPr>
        <w:numPr>
          <w:ilvl w:val="0"/>
          <w:numId w:val="34"/>
        </w:numPr>
        <w:tabs>
          <w:tab w:val="clear" w:pos="720"/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Права, обязанности и ответственность нотариуса.</w:t>
      </w:r>
    </w:p>
    <w:p w14:paraId="63A2C80C" w14:textId="77777777" w:rsidR="00E0754E" w:rsidRPr="00F27C97" w:rsidRDefault="00E0754E" w:rsidP="00E0754E">
      <w:pPr>
        <w:numPr>
          <w:ilvl w:val="0"/>
          <w:numId w:val="35"/>
        </w:numPr>
        <w:tabs>
          <w:tab w:val="clear" w:pos="720"/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Порядок и условия совершения нотариальных действий.</w:t>
      </w:r>
    </w:p>
    <w:p w14:paraId="76E16BA4" w14:textId="77777777" w:rsidR="00E0754E" w:rsidRPr="00F27C97" w:rsidRDefault="00E0754E" w:rsidP="00E0754E">
      <w:pPr>
        <w:numPr>
          <w:ilvl w:val="0"/>
          <w:numId w:val="35"/>
        </w:numPr>
        <w:tabs>
          <w:tab w:val="clear" w:pos="720"/>
          <w:tab w:val="num" w:pos="54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Органы нотариального самоуправления.</w:t>
      </w:r>
    </w:p>
    <w:p w14:paraId="40EB7960" w14:textId="77777777" w:rsidR="00E0754E" w:rsidRPr="00F27C97" w:rsidRDefault="00E0754E" w:rsidP="00E0754E">
      <w:pPr>
        <w:pStyle w:val="FR3"/>
        <w:spacing w:line="240" w:lineRule="auto"/>
        <w:ind w:firstLine="709"/>
        <w:jc w:val="left"/>
        <w:rPr>
          <w:rFonts w:ascii="Times New Roman" w:hAnsi="Times New Roman"/>
          <w:b/>
          <w:i/>
          <w:sz w:val="24"/>
          <w:szCs w:val="24"/>
        </w:rPr>
      </w:pPr>
    </w:p>
    <w:p w14:paraId="25BF4FF8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76B9BE2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технологии</w:t>
      </w:r>
    </w:p>
    <w:p w14:paraId="36480F2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B4F00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gramStart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27C97">
        <w:rPr>
          <w:rFonts w:ascii="Times New Roman" w:eastAsia="Calibri" w:hAnsi="Times New Roman" w:cs="Times New Roman"/>
          <w:sz w:val="24"/>
          <w:szCs w:val="24"/>
          <w:lang w:eastAsia="en-US"/>
        </w:rPr>
        <w:t>40.05.0</w:t>
      </w:r>
      <w:r w:rsidR="00E201B0" w:rsidRPr="00F27C9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«</w:t>
      </w:r>
      <w:r w:rsidR="00E201B0" w:rsidRPr="00F27C97">
        <w:rPr>
          <w:rFonts w:ascii="Times New Roman" w:eastAsia="Calibri" w:hAnsi="Times New Roman" w:cs="Times New Roman"/>
          <w:sz w:val="24"/>
          <w:szCs w:val="24"/>
          <w:lang w:eastAsia="en-US"/>
        </w:rPr>
        <w:t>Правовое обеспечение национальной безопасности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» (квалификация «специалист»)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 в сочетании с внеаудиторной работой с целью формирования и развития профессиональных</w:t>
      </w:r>
      <w:proofErr w:type="gramEnd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навыков обучающихся. </w:t>
      </w:r>
    </w:p>
    <w:p w14:paraId="66926D11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proofErr w:type="gramStart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В рамках реализации учебного курса «Правоохранительные органы», помимо традиционных форм занятий, предусматриваются встречи с представителями различных правоохранительных органов (прежде всего органов внутренних дел, прокуратуры, адвокатуры и др.), разбор конкретных ситуаций с использованием опубликованных материалов следственной, прокурорской и адвокатской практики, психологических тренингов с применением наработок правовой </w:t>
      </w:r>
      <w:proofErr w:type="spellStart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акмеологии</w:t>
      </w:r>
      <w:proofErr w:type="spellEnd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для определения возможной профессиональной сферы и др.</w:t>
      </w:r>
      <w:proofErr w:type="gramEnd"/>
    </w:p>
    <w:p w14:paraId="1A6F1C9D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В процессе преподавания курса «Правоохранительные органы» реализуются следующие формы образовательных технологий: рассмотрение сложных противоречивых общественных вопросов, дискуссия, мозговой штурм, моделирование, деловая игра и др.</w:t>
      </w:r>
    </w:p>
    <w:p w14:paraId="33A97B0B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/>
          <w:iCs/>
          <w:sz w:val="24"/>
          <w:szCs w:val="24"/>
        </w:rPr>
        <w:t>Рассмотрение сложных противоречивых общественных вопросов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- один из основных приемов правового образования, так как право и политика наиболее ярко проявляются и обнаруживают свое предназначение именно в проблемных ситуациях. Обсуждение помогает обнаружить наиболее сложные проблемы, сформировать собственную позицию, исследовать ее, принять взвешенное и ответственное решение по поводу проблемы и действовать в избранном направлении.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E21DD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Наиболее распространенной формой обсуждения сложных противоречивых общественных вопросов является </w:t>
      </w:r>
      <w:r w:rsidRPr="00F27C97">
        <w:rPr>
          <w:rFonts w:ascii="Times New Roman" w:eastAsia="TimesNewRoman,Italic" w:hAnsi="Times New Roman" w:cs="Times New Roman"/>
          <w:i/>
          <w:iCs/>
          <w:sz w:val="24"/>
          <w:szCs w:val="24"/>
        </w:rPr>
        <w:t>дискуссия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. Дискуссия имеет большую образовательную ценность и представляет собой метод обучения и форму организации учебного занятия. Дискуссия представляет собой обсуждение спорного вопроса или проблемы и как метод обучения направлен на обмен мнениями по определенной проблеме, причем эти мнения отражают собственную позицию участников дискуссии или опирается на позиции других людей. В рамках изучения спецкурса «Механизмы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обеспечения единого правового пространства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» проводятся такие формы дискуссии, как фронтальная, групповая и общая.</w:t>
      </w:r>
    </w:p>
    <w:p w14:paraId="089F16C6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/>
          <w:iCs/>
          <w:sz w:val="24"/>
          <w:szCs w:val="24"/>
        </w:rPr>
        <w:t>Мозговой штурм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позволяет студентам-бакалаврам открыто и свободно </w:t>
      </w:r>
      <w:proofErr w:type="gramStart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высказывать</w:t>
      </w:r>
      <w:proofErr w:type="gramEnd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личное мнение и собственные позиции по поводу разрешаемой проблемы, побуждает использовать личный опыт, здравый смысл, воображение и фантазию, раскрывает творческий потенциал всех его участников. Проведение мозгового штурма в группах государственно-правовой специализации предполагает подготовительную работу (включая подготовку материалов фиксирования идей и точек зрения), формулирование вопроса или проблемы, оказание помощи студентам, обсуждение предложенных точек зрения, их исследование и выбор наилучшего решения проблемы, подведение итогов.</w:t>
      </w:r>
    </w:p>
    <w:p w14:paraId="5A396BB7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/>
          <w:iCs/>
          <w:sz w:val="24"/>
          <w:szCs w:val="24"/>
        </w:rPr>
        <w:t>Моделирование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как образовательная технология имеет своей целью имитировать в учебных целях один из социально значимых видов человеческой деятельности. Моделирование преследует одну из важнейших целей правового образования - обучение самоуправлению на любом уровне, начиная с элементарной группы (семья, малая группа), до крупных общностей и организаций вплоть до международного сообщества (различные формы местного самоуправления, региональные, национальные, международных институты власти), обучение учащихся ответственному, компетентному участию в общественной жизни общества. Моделирование есть учебная деятельность, направленная на поиски решения  общественно значимой проблемы, имеющая определенную организацию, содержащая определенную ситуацию, а иногда и событие, которое 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lastRenderedPageBreak/>
        <w:t>дублирует действительность, но всегда оставляет возможность избежать риска нежелательных ошибок.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637C0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Например, при изучении темы №8 "Органы раскрытия и расследования преступлений" роль предварительного расследования определяется на основе анализа конкретной ситуации (</w:t>
      </w:r>
      <w:r w:rsidRPr="00F2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case</w:t>
      </w: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F27C9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study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), при этом моделируется заведомо ошибочная ситуация, цель анализа студентами - выявить ошибку и связать данную ситуацию с темой лекции. Моделируется ситуация, при которой задерживается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подозреваемый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в совершении квартирной кражи.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После задержания подозреваемый направляется для отбывания наказания в колонию-поселение сроком на 3 года).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данного срока проводятся следственные действия и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подозреваемый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признается обвиняемым. Необходимо дать правовую оценку данной ситуации и определить роль предварительного расследования в уголовном процессе.</w:t>
      </w:r>
    </w:p>
    <w:p w14:paraId="05F5ACA7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/>
          <w:iCs/>
          <w:sz w:val="24"/>
          <w:szCs w:val="24"/>
        </w:rPr>
        <w:t>Деловая игра</w:t>
      </w: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является одним из самых распространенных методов правового образования. Деловая игра, как образовательная технология, направлена на имитацию определенных процессов, на исследование проблем социального управления. </w:t>
      </w:r>
    </w:p>
    <w:p w14:paraId="3CED255C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В ходе деловой игры в рамках спецкурса ее участники реализуют цепочку решений (политических, экономических, юридических), под воздействием которых игровая ситуация изменяется, игроки получают обратную связь и в соответствии с новой информацией действуют дальше. Деловая игра используется для решения комплексных учебных задач усвоения нового материала, развития творческих способностей, формирования </w:t>
      </w:r>
      <w:proofErr w:type="spellStart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>общеучебных</w:t>
      </w:r>
      <w:proofErr w:type="spellEnd"/>
      <w:r w:rsidRPr="00F27C97">
        <w:rPr>
          <w:rFonts w:ascii="Times New Roman" w:eastAsia="TimesNewRoman,Italic" w:hAnsi="Times New Roman" w:cs="Times New Roman"/>
          <w:iCs/>
          <w:sz w:val="24"/>
          <w:szCs w:val="24"/>
        </w:rPr>
        <w:t xml:space="preserve"> умений, дает возможность студентам понять и изучить учебный материал с различных позиций.</w:t>
      </w:r>
    </w:p>
    <w:p w14:paraId="70BF1814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,Italic" w:hAnsi="Times New Roman" w:cs="Times New Roman"/>
          <w:iCs/>
          <w:sz w:val="24"/>
          <w:szCs w:val="24"/>
        </w:rPr>
      </w:pPr>
    </w:p>
    <w:p w14:paraId="6E0BB96A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6. Учебно-методическое обеспечение самостоятельной работы студентов.</w:t>
      </w:r>
    </w:p>
    <w:p w14:paraId="52D504FA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2CD33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Аудиторные и внеаудиторные (самостоятельные) формы учебной работы студента юридического института имеют своей целью приобретение им системы знаний по дисциплине «Правоохранительные органы». В этот курс входят лекции, ориентированные на выяснение кардинальных, стержневых проблем данной учебной дисциплины.  Используя лекционный материал, доступный учебник или учебное пособие, дополнительную литературу, проявляя творческий подход, студент готовится к практическим  занятиям, рассматривая их как пополнение, углубление, систематизация своих теоретических знаний.</w:t>
      </w:r>
    </w:p>
    <w:p w14:paraId="3FAEFFFA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студента начинается с внимательного ознакомления с каждой темой курса, с изучением вопросов. Они ориентируют студента, показывают, что он должен знать по данной теме. Вопросы темы как бы накладываются на соответствующую главу избранного учебника или учебного пособия. В итоге должно быть ясным, какие вопросы темы Программы учебного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курса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глубиной раскрыты в данном учебном материале, а какие вообще опущены.</w:t>
      </w:r>
    </w:p>
    <w:p w14:paraId="379EF95B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Любая наука, следовательно, и «Правоохранительные органы», имеет свой категориально-понятийный аппарат. Научные понятия - это та база, на которой «стоит» каждая наука. Без ясного понимания понятий учеба крайне затрудняется, а содержание приобретенных знаний становится расплывчатым. Такие определения важно понять, осмыслить и запомнить. Когда вам встретятся новые понятия и категории, не проходите мимо них. Обязательно выясните, что они означают. Если ответа нет в вашем учебнике или учебном пособии, то обратитесь к словарю. Дальнейшая самостоятельная работа без выяснения смысла новых понятий и категорий будет затруднена или начнет приобретать черты ненужной формальности.</w:t>
      </w:r>
    </w:p>
    <w:p w14:paraId="68D0E23C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Если  студент изучает систематический курс по учебнику, где даются те или иные законы, ему ни в коем случае не следует просто «опускать» соответствующие страницы учебника, а необходимо внимательно вникнуть в их содержание. Не возбраняется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изложенными в учебнике характеристиками законов, вникая при этом в их содержание.</w:t>
      </w:r>
    </w:p>
    <w:p w14:paraId="3084114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Нелишне иметь в виду и то, что каждый учебник или учебное пособие имеет свою логику построения, которая, естественно, не совпадает с логикой данной Программы учебного курса. Одни авторы более широко, а другие более узко рассматривают ту или иную проблему. Учебник или учебное пособие целесообразно изучать последовательно, главу за главой, как это сделано в них. При этом, обращаясь к Программе учебного курса, следует постоянно отмечать, какие ее вопросы (пусть в иной логической последовательности) рассмотрены в данной главе учебника, учебного пособия, а какие опущены. По завершении работы над учебником у Вас должна быть ясность в том, какие темы, вопросы Программы учебного курса Вы уже изучили, а какие предстоит изучить по другим источникам.</w:t>
      </w:r>
    </w:p>
    <w:p w14:paraId="5596D54F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Проработка лекционного курса является одной из важных активных форм самостоятельной работы. Лекция преподавателя не является озвученным учебником, а представляет плод его индивидуального творчества. В своих лекциях преподаватель стремится преодолеть многие недостатки, присущие опубликованным учебникам, учебным пособиям, лекционным курсам. В лекциях находят освещение сложные вопросы, которые вызывают затруднения у студентов.</w:t>
      </w:r>
    </w:p>
    <w:p w14:paraId="16822AB8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Студенту важно понять, что лекция есть своеобразная творческая форма самостоятельной работы. Надо пытаться стать активным соучастником лекции: думать, сравнивать известное с вновь получаемыми знаниями, войти в логику изложения материала лектором, по возможности вступать с ним в мысленную полемику, следить за ходом его мыслей, за его аргументацией, находить в ней кажущиеся вам слабости. </w:t>
      </w:r>
    </w:p>
    <w:p w14:paraId="1AAD815B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Помимо непосредственной самостоятельной работы с текстами учебников, учебных пособий и лекций, в качестве активной формы самостоятельной работы студентов предлагается анализ и конспектирование отдельных положений нормативных правовых актов, регламентирующих организацию и деятельность правоохранительных органов.</w:t>
      </w:r>
    </w:p>
    <w:p w14:paraId="0D482F7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Самостоятельная работа студентов направлена на решение следующих задач:</w:t>
      </w:r>
    </w:p>
    <w:p w14:paraId="2552A76D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1) выработка навыков восприятия и анализа нормативных правовых актов, регламентирующих организацию и деятельность правоохранительных органов</w:t>
      </w:r>
    </w:p>
    <w:p w14:paraId="6EEDD258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2) формирование навыков исследовательского отношения к предъявляемой аргументации;</w:t>
      </w:r>
    </w:p>
    <w:p w14:paraId="34AB5A54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3) развитие и совершенствование творческих способностей при самостоятельном изучении проблем, связанных с организацией и деятельностью правоохранительных органов.</w:t>
      </w:r>
    </w:p>
    <w:p w14:paraId="2CB512C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Для решения первой задачи студентам предлагаются к прочтению и содержательному анализу нормативные правовые акты, регламентирующие организацию и деятельность правоохранительных органов. Результаты работы с нормативными правовыми актами обсуждаются на семинарских занятиях по соответствующим темам.</w:t>
      </w:r>
    </w:p>
    <w:p w14:paraId="399DE9A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навыков исследовательского отношения к предъявляемой аргументации реализуется через самостоятельное выполнение студентами заданий путем обращения к учебной, справочной и нормативной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14:paraId="7A18AC10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Одним из видов самостоятельной работы студентов является написание творческой работы по заданной либо согласованной с преподавателем теме. Творческая работа (реферат) представляет собой оригинальное произведение объемом до 10 страниц текста (до 3000 слов), посвященное какой-либо значимой проблеме в организации или деятельности правоохранительных органов. Работа не должна носить описательный </w:t>
      </w: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характер, большое место в ней должно быть уделено аргументированному представлению своей точки зрения студентами, критической оценке рассматриваемого материала.</w:t>
      </w:r>
    </w:p>
    <w:p w14:paraId="1F8DD534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оценивании результатов освоения дисциплины (текущей и промежуточной аттестации) применяется </w:t>
      </w:r>
      <w:proofErr w:type="spellStart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балльно</w:t>
      </w:r>
      <w:proofErr w:type="spellEnd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-рейтинговая система, внедренная в Дагестанском государственном университете. В качестве оценочных средств на протяжении семестра используется тестирование, контрольные работы студентов, творческая работа, итоговое испытание. </w:t>
      </w:r>
    </w:p>
    <w:p w14:paraId="1F38FB3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Тестовые задания могут формулироваться  форме тестов с одним правильным ответом, тестов с несколькими правильными ответами, тестов, направленных на сопоставление понятий или расположения в определенной последовательности, а также тестов с открытым ответом.</w:t>
      </w:r>
    </w:p>
    <w:p w14:paraId="680B3AB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Все виды самостоятельной работы студентов отражаются на образовательной платформе </w:t>
      </w:r>
      <w:r w:rsidRPr="00F27C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позволяющей не только систематически дистанционно работать со студентами, но и осуществлять своевременный контроль выполнения ими всех видов самостоятельных работ. </w:t>
      </w:r>
    </w:p>
    <w:p w14:paraId="11D8330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Определенную помощь в контроле самостоятельной работы студенты оказывает и использование возможностей </w:t>
      </w:r>
      <w:proofErr w:type="gramStart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образовательного</w:t>
      </w:r>
      <w:proofErr w:type="gramEnd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блога по курсу "Правоохранительные органы" (</w:t>
      </w:r>
      <w:proofErr w:type="spellStart"/>
      <w:r w:rsidRPr="00F27C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viktoriyaazizova</w:t>
      </w:r>
      <w:proofErr w:type="spellEnd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F27C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blogspot</w:t>
      </w:r>
      <w:proofErr w:type="spellEnd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F27C9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2E2993D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1A71B6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для самостоятельной работы студентов:</w:t>
      </w:r>
    </w:p>
    <w:p w14:paraId="6D890039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DA71E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Cs/>
          <w:sz w:val="24"/>
          <w:szCs w:val="24"/>
        </w:rPr>
        <w:t>Проанализируйте следующие проблемные ситуации:</w:t>
      </w:r>
    </w:p>
    <w:p w14:paraId="464FC996" w14:textId="77777777" w:rsidR="00E0754E" w:rsidRPr="00F27C97" w:rsidRDefault="00E0754E" w:rsidP="00E0754E">
      <w:pPr>
        <w:pStyle w:val="FR3"/>
        <w:spacing w:before="120" w:line="240" w:lineRule="auto"/>
        <w:ind w:left="2160" w:firstLine="720"/>
        <w:jc w:val="left"/>
        <w:rPr>
          <w:rFonts w:ascii="Times New Roman" w:hAnsi="Times New Roman"/>
          <w:b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Проблемная ситуация №1</w:t>
      </w:r>
    </w:p>
    <w:p w14:paraId="7DF55B33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  <w:r w:rsidRPr="00F27C97">
        <w:rPr>
          <w:sz w:val="24"/>
          <w:szCs w:val="24"/>
        </w:rPr>
        <w:t>Развитие экономических  отношений сопровождается созданием новых и реорганизацией действующих структур органов исполнительной власти. В последние годы интенсивно шел процесс приватизации жилых помещений, увеличилась доля собственного жилья, активно развивалась акционирование производства, малый и средний бизнес. Всё это повлекло резкое увеличение количества совершаемых нотариальных действий.</w:t>
      </w:r>
    </w:p>
    <w:p w14:paraId="48B8C051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  <w:r w:rsidRPr="00F27C97">
        <w:rPr>
          <w:sz w:val="24"/>
          <w:szCs w:val="24"/>
        </w:rPr>
        <w:t>Однако значительная часть населения России по-прежнему не располагает необходимой информацией о порядке и возможности получить дубликат того или иного документа из нотариальной конторы, архива ведомственной или федеральной подчиненности. Такие препятствия не дают возможности своевременно восстановить нарушенные права граждан.</w:t>
      </w:r>
    </w:p>
    <w:p w14:paraId="72B6C8F3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  <w:r w:rsidRPr="00F27C97">
        <w:rPr>
          <w:sz w:val="24"/>
          <w:szCs w:val="24"/>
        </w:rPr>
        <w:t>Смягчить остроту рассматриваемой проблемы можно путем улучшения пропаганды законодательства о нотариате и разъяснения практики его применения через средства массовой информации, издания доступной для граждан справочной литературы. Развития данного направления правового информирования населения направлено на разъяснение условий и порядка свершения нотариальных действий. Помочь реализовать свои имущественные и неимущественные права и тем самым сократить число судебных споров.</w:t>
      </w:r>
    </w:p>
    <w:p w14:paraId="69481733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</w:p>
    <w:p w14:paraId="0DAEE25C" w14:textId="77777777" w:rsidR="00E0754E" w:rsidRPr="00F27C97" w:rsidRDefault="00E0754E" w:rsidP="00E0754E">
      <w:pPr>
        <w:pStyle w:val="FR3"/>
        <w:tabs>
          <w:tab w:val="center" w:pos="5857"/>
        </w:tabs>
        <w:spacing w:before="120" w:line="240" w:lineRule="auto"/>
        <w:ind w:left="236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Проблемная ситуация №2</w:t>
      </w:r>
    </w:p>
    <w:p w14:paraId="092EAD4E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>Современная преступность характеризуется ростом вооруженности, жестокости, технической оснащенности, профессионализмом, которым система органов внутренних дел не может противопоставить наиболее действенные упреждающие меры. Вследствие низкой оплаты труда сотрудников, слабого материально-технического, кадрового обеспечения, снижения авторитета перед населением и ряда других обстоятельств конечные результаты работы указанных органов остаются малоэффективными.</w:t>
      </w:r>
    </w:p>
    <w:p w14:paraId="5EBB408E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>Исправить это положение можно путем улучшения технической оснащенности</w:t>
      </w:r>
      <w:proofErr w:type="gramStart"/>
      <w:r w:rsidRPr="00F27C97">
        <w:rPr>
          <w:sz w:val="24"/>
          <w:szCs w:val="24"/>
        </w:rPr>
        <w:t>.</w:t>
      </w:r>
      <w:proofErr w:type="gramEnd"/>
      <w:r w:rsidRPr="00F27C97">
        <w:rPr>
          <w:sz w:val="24"/>
          <w:szCs w:val="24"/>
        </w:rPr>
        <w:t xml:space="preserve">  </w:t>
      </w:r>
      <w:proofErr w:type="gramStart"/>
      <w:r w:rsidRPr="00F27C97">
        <w:rPr>
          <w:sz w:val="24"/>
          <w:szCs w:val="24"/>
        </w:rPr>
        <w:t>ф</w:t>
      </w:r>
      <w:proofErr w:type="gramEnd"/>
      <w:r w:rsidRPr="00F27C97">
        <w:rPr>
          <w:sz w:val="24"/>
          <w:szCs w:val="24"/>
        </w:rPr>
        <w:t>инансирования органов внутренних дел, в т. ч. оплаты труда сотрудников, социальной и правовой защиты их семей. Это позволит: улучшить отбор кандидатов при приеме на службу;</w:t>
      </w:r>
    </w:p>
    <w:p w14:paraId="50A882C4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lastRenderedPageBreak/>
        <w:t xml:space="preserve">сделать доступной всем нуждающимся сотрудникам и персоналу </w:t>
      </w:r>
      <w:proofErr w:type="gramStart"/>
      <w:r w:rsidRPr="00F27C97">
        <w:rPr>
          <w:sz w:val="24"/>
          <w:szCs w:val="24"/>
        </w:rPr>
        <w:t>медико-социальную</w:t>
      </w:r>
      <w:proofErr w:type="gramEnd"/>
      <w:r w:rsidRPr="00F27C97">
        <w:rPr>
          <w:sz w:val="24"/>
          <w:szCs w:val="24"/>
        </w:rPr>
        <w:t xml:space="preserve"> реабилитацию после стрессовых ситуаций для снятия агрессивного поведения и т. п.; установить научно обоснованные критерии оценки конечных результатов работы, исключив процент раскрываемости преступлений и другие критерии, способствующие нарушениям законности.</w:t>
      </w:r>
    </w:p>
    <w:p w14:paraId="6BAD8AB8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</w:p>
    <w:p w14:paraId="7BAF95CC" w14:textId="77777777" w:rsidR="00E0754E" w:rsidRPr="00F27C97" w:rsidRDefault="00E0754E" w:rsidP="00E0754E">
      <w:pPr>
        <w:pStyle w:val="FR3"/>
        <w:spacing w:line="240" w:lineRule="auto"/>
        <w:ind w:left="40" w:firstLine="0"/>
        <w:jc w:val="center"/>
        <w:rPr>
          <w:rFonts w:ascii="Times New Roman" w:hAnsi="Times New Roman"/>
          <w:b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Проблемная ситуация №3</w:t>
      </w:r>
    </w:p>
    <w:p w14:paraId="1A12B51D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В условиях высокой криминализации общества и коррупции отмечается стремление лидеров преступных группировок «влиться» в структуры законодательной, исполнительной и судебной властей, а также нейтрализовать и «вытеснить» принципиальных и активных в борьбе с организованной преступностью профессионалов из правоохранительных органов.</w:t>
      </w:r>
    </w:p>
    <w:p w14:paraId="5ABAD2B4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Широко используются незаконные способы (оговор, фальсификация доказательств и т. п.) для того, чтобы скомпрометировать добросовестных сотрудников органов безопасности. Смягчить остроту данной проблемы можно путем повышения денежного довольствия оперативных работников ФСБ, улучшением системы подбора и расстановки кадров. Другим резервом активизации борьбы с организованной преступностью и коррупцией является улучшение взаимодействия с правоохранительными органами,  прежде всего со службами собственной безопасности этих органов. Нужна также более активная поддержка правительства всех уровней власти в искоренении коррупции во властных структурах нашего общества, усиление гласности по принятым мерам в преодолении этого явления, необходимо предпринять самые действенные мери по активизации общества в плане оказания помощи органам в тяжелой борьбе  преступностью.</w:t>
      </w:r>
    </w:p>
    <w:p w14:paraId="4C3233EF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</w:p>
    <w:p w14:paraId="3CFF2AEC" w14:textId="77777777" w:rsidR="00E0754E" w:rsidRPr="00F27C97" w:rsidRDefault="00E0754E" w:rsidP="00E0754E">
      <w:pPr>
        <w:pStyle w:val="FR3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Проблемная ситуация №4</w:t>
      </w:r>
    </w:p>
    <w:p w14:paraId="241E6412" w14:textId="77777777" w:rsidR="00E0754E" w:rsidRPr="00F27C97" w:rsidRDefault="00E0754E" w:rsidP="00E0754E">
      <w:pPr>
        <w:pStyle w:val="FR1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>За защитой нарушенных прав и свобод к прокурорам ежегодно обращаются тысячи граждан и организаций. Судебная защита из-за отсутствия средств на услуги адвоката сегодня многим гражданам недоступна. Вмешательство прокурора нередко бывает более оперативным и успешным. Необходимые полномочия для этого имеются. Они закреплены в Законе РФ "О прокуратуре Российской Федерации". Анализируя учебники правозащитной практики суда, исполнительной власти и прокуратуры показало явную незащищенность от произвола пострадавших граждан. Многие из них по состоянию здоровья, возрасту, юридической неграмотности и иным причинам не могут лично отстаивать в суде свои права и свободы. Немало дел, по которым нарушение прав и свобод касается одновременно значительного числа граждан либо пробрело особое общественное значение. Немало случаев, когда имеет место противодействие криминальных группировок должностным лицам и служащим органов исполнительной власти, органов местного самоуправления.</w:t>
      </w:r>
    </w:p>
    <w:p w14:paraId="3CF1D331" w14:textId="77777777" w:rsidR="00E0754E" w:rsidRPr="00F27C97" w:rsidRDefault="00E0754E" w:rsidP="00E0754E">
      <w:pPr>
        <w:pStyle w:val="FR2"/>
        <w:spacing w:line="240" w:lineRule="auto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>В этих случаях крайне необходимо вмешательство прокурора. В соответствии с п. 4 ст. 27 Закона РФ «О прокуратуре Российской Федерации» прокурор в порядке гражданского судопроизводства предъявляет и поддерживает в суде или арбитражном суде иск в интересах пострадавших. Существует немало других форм прокурорского реагирования внесение протеста, представления, возбуждения административного производства и т. п. на допущенные нарушения закона.</w:t>
      </w:r>
    </w:p>
    <w:p w14:paraId="243FD1AC" w14:textId="77777777" w:rsidR="00E0754E" w:rsidRPr="00F27C97" w:rsidRDefault="00E0754E" w:rsidP="00E0754E">
      <w:pPr>
        <w:pStyle w:val="FR2"/>
        <w:spacing w:line="240" w:lineRule="auto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 xml:space="preserve">Смягчить остроту проблемы произвола, ущемления прав и свобод граждан и организаций прокурор призван и путем усиления надзора за исполнением закона в оперативно-розыскной деятельности органов дознания, следственных аппаратов при расследовании уголовных дел. Необходимо  ужесточить меры прокурорского реагирования, ведомственного контроля и мер службы собственной безопасности, в частности, органов внутренних дел по фактам применения физического и (или) психического насилия, других незаконных мер, используемых для получения «признания </w:t>
      </w:r>
      <w:r w:rsidRPr="00F27C97">
        <w:rPr>
          <w:sz w:val="24"/>
          <w:szCs w:val="24"/>
        </w:rPr>
        <w:lastRenderedPageBreak/>
        <w:t>вины» в отношении задержанных по подозрению в совершении преступления, в том числе и без всяких на то оснований.</w:t>
      </w:r>
    </w:p>
    <w:p w14:paraId="3F5B8947" w14:textId="77777777" w:rsidR="00E0754E" w:rsidRPr="00F27C97" w:rsidRDefault="00E0754E" w:rsidP="00E0754E">
      <w:pPr>
        <w:pStyle w:val="FR2"/>
        <w:spacing w:line="240" w:lineRule="auto"/>
        <w:ind w:firstLine="709"/>
        <w:rPr>
          <w:sz w:val="24"/>
          <w:szCs w:val="24"/>
        </w:rPr>
      </w:pPr>
      <w:r w:rsidRPr="00F27C97">
        <w:rPr>
          <w:sz w:val="24"/>
          <w:szCs w:val="24"/>
        </w:rPr>
        <w:t xml:space="preserve">Значительны резервы в укреплении законности у прокурора и через полномочия по осуществлению им координации усилий правоохранительных органов в борьбе с преступностью. В частности, нетерпимо отнесение показателей раскрываемости преступлений к числу основных критериев деятельности органов внутренних дел. Генеральной прокуратуре РФ необходимо приложить свои усилия для исправления сложнейшей ситуации. Вопрос о критериях оценки деятельности правоохранительных органов, и, прежде всего, органов внутренних дел, должен быть регламентирован в федеральном законе.                 </w:t>
      </w:r>
    </w:p>
    <w:p w14:paraId="35AE41CF" w14:textId="77777777" w:rsidR="00E0754E" w:rsidRPr="00F27C97" w:rsidRDefault="00E0754E" w:rsidP="00E0754E">
      <w:pPr>
        <w:pStyle w:val="FR2"/>
        <w:spacing w:line="240" w:lineRule="auto"/>
        <w:ind w:firstLine="709"/>
        <w:rPr>
          <w:sz w:val="24"/>
          <w:szCs w:val="24"/>
        </w:rPr>
      </w:pPr>
    </w:p>
    <w:p w14:paraId="791F73F1" w14:textId="77777777" w:rsidR="00E0754E" w:rsidRPr="00F27C97" w:rsidRDefault="00E0754E" w:rsidP="00E0754E">
      <w:pPr>
        <w:pStyle w:val="FR3"/>
        <w:spacing w:before="100" w:line="240" w:lineRule="auto"/>
        <w:ind w:left="2680" w:firstLine="0"/>
        <w:jc w:val="left"/>
        <w:rPr>
          <w:rFonts w:ascii="Times New Roman" w:hAnsi="Times New Roman"/>
          <w:b/>
          <w:i/>
          <w:sz w:val="24"/>
          <w:szCs w:val="24"/>
        </w:rPr>
      </w:pPr>
      <w:r w:rsidRPr="00F27C97">
        <w:rPr>
          <w:rFonts w:ascii="Times New Roman" w:hAnsi="Times New Roman"/>
          <w:b/>
          <w:i/>
          <w:sz w:val="24"/>
          <w:szCs w:val="24"/>
        </w:rPr>
        <w:t>Проблемная ситуация №5</w:t>
      </w:r>
    </w:p>
    <w:p w14:paraId="46AFEB46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В последние годы увеличивается количество правозащитных общественных объединений и организаций, создаются новые структуры на государственном уровне (например - Уполномоченный по правам человека) развиваются и другие формы правовой защиты и пропаганды населения:</w:t>
      </w:r>
    </w:p>
    <w:p w14:paraId="65E1A6AE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 xml:space="preserve">Однако данное направление правоохранительной деятельности оторвано от практической реализации конституционных  прав и свобод личности, общественных и государственных интересов. Остается недоступной юридическая помощь адвокатуры, всевозможных юридических фирм для малоимущих и обездоленных социальных групп населения. </w:t>
      </w:r>
    </w:p>
    <w:p w14:paraId="1CC461A4" w14:textId="77777777" w:rsidR="00E0754E" w:rsidRPr="00F27C97" w:rsidRDefault="00E0754E" w:rsidP="00E0754E">
      <w:pPr>
        <w:pStyle w:val="FR3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7C97">
        <w:rPr>
          <w:rFonts w:ascii="Times New Roman" w:hAnsi="Times New Roman"/>
          <w:sz w:val="24"/>
          <w:szCs w:val="24"/>
        </w:rPr>
        <w:t>Смягчить остроту данной проблемы можно путем издания бесплатной либо доступной по цене газеты, освещающей действующее законодательство и деятельность правоохранительных и иных государственных органов, общественных объединений и движений правозащитной направленности. Подобно другим экстренным службам должны функционировать и службы экстренной правовой помощи и поддержки. Создание таких служб в условиях широкого распространения нарушений прав граждан во взаимодействии с другими мерами призвано укрепить правовую охрану личных, общественных государственных интересов в нашем обществе.</w:t>
      </w:r>
    </w:p>
    <w:p w14:paraId="34E290CB" w14:textId="77777777" w:rsidR="00E0754E" w:rsidRPr="00F27C97" w:rsidRDefault="00E0754E" w:rsidP="00E0754E">
      <w:pPr>
        <w:pStyle w:val="FR2"/>
        <w:spacing w:line="220" w:lineRule="auto"/>
        <w:rPr>
          <w:sz w:val="24"/>
          <w:szCs w:val="24"/>
        </w:rPr>
      </w:pPr>
    </w:p>
    <w:p w14:paraId="72D988C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60E348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FC026C" w14:textId="77777777" w:rsidR="00E0754E" w:rsidRPr="00F27C97" w:rsidRDefault="00E0754E" w:rsidP="00E075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2FF5A4BB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Фонд оценочных сре</w:t>
      </w:r>
      <w:proofErr w:type="gramStart"/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дств дл</w:t>
      </w:r>
      <w:proofErr w:type="gramEnd"/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я проведения текущего контроля успеваемости, промежуточной аттестации по итогам освоения дисциплины.</w:t>
      </w:r>
    </w:p>
    <w:p w14:paraId="7DBD55F3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21BA29" w14:textId="29A2EDAC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iCs/>
          <w:sz w:val="24"/>
          <w:szCs w:val="24"/>
        </w:rPr>
        <w:t>7.</w:t>
      </w:r>
      <w:r w:rsidR="00F2092A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F27C97">
        <w:rPr>
          <w:rFonts w:ascii="Times New Roman" w:eastAsia="Times New Roman" w:hAnsi="Times New Roman" w:cs="Times New Roman"/>
          <w:b/>
          <w:iCs/>
          <w:sz w:val="24"/>
          <w:szCs w:val="24"/>
        </w:rPr>
        <w:t>. Типовые контрольные задания</w:t>
      </w:r>
    </w:p>
    <w:p w14:paraId="51EF9A53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03D6A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Тематика докладов и рефератов:</w:t>
      </w:r>
    </w:p>
    <w:p w14:paraId="5A0A094D" w14:textId="77777777" w:rsidR="00E0754E" w:rsidRPr="00F27C97" w:rsidRDefault="00E0754E" w:rsidP="00E075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Модуль №1. </w:t>
      </w:r>
    </w:p>
    <w:p w14:paraId="639EE0F7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в Российской Федерации. Понятие, содержание и отличительные особенности.</w:t>
      </w:r>
    </w:p>
    <w:p w14:paraId="61294E94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 Республики Дагестан: система, задачи и основные направления деятельности.</w:t>
      </w:r>
    </w:p>
    <w:p w14:paraId="08B85E5C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 Прокуратуры Российской Федерации.</w:t>
      </w:r>
    </w:p>
    <w:p w14:paraId="240893B0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Акты прокурорского надзора: понятие, назначение и сфера применения.</w:t>
      </w:r>
    </w:p>
    <w:p w14:paraId="78169D7A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Учреждение и основные этапы развития прокуратуры в России.</w:t>
      </w:r>
    </w:p>
    <w:p w14:paraId="16A449A8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Юстиции Российской Федерации (организация и основные направления деятельности).</w:t>
      </w:r>
    </w:p>
    <w:p w14:paraId="37AA8115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Прокуратура Республики Дагестан: задачи, структура и направления деятельности.</w:t>
      </w:r>
    </w:p>
    <w:p w14:paraId="2326CE4F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юстиции Республики Дагестан (организация и основные направления деятельности).</w:t>
      </w:r>
    </w:p>
    <w:p w14:paraId="22C571B6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Полномочия прокурора по надзору за органами предварительного следствия.</w:t>
      </w:r>
    </w:p>
    <w:p w14:paraId="0BA811C3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юстиции: проблемы реформирования, совершенствование организационного построения.</w:t>
      </w:r>
    </w:p>
    <w:p w14:paraId="49BE139F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Общая характеристика системы органов прокуратуры Российской Федерации (состояние и пути развития).</w:t>
      </w:r>
    </w:p>
    <w:p w14:paraId="1C0393EE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правоохранительной деятельности органов прокуратуры.</w:t>
      </w:r>
    </w:p>
    <w:p w14:paraId="504ECAC8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Принципы, организационные формы и средства реагирования прокурора на нарушения закона.</w:t>
      </w:r>
    </w:p>
    <w:p w14:paraId="79C632C5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Правовое обеспечение правоохранительной деятельности в Российской Федерации.</w:t>
      </w:r>
    </w:p>
    <w:p w14:paraId="4396A0C8" w14:textId="77777777" w:rsidR="000B19DD" w:rsidRPr="00F27C97" w:rsidRDefault="000B19DD" w:rsidP="000B19DD">
      <w:pPr>
        <w:tabs>
          <w:tab w:val="left" w:pos="65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3042F" w14:textId="77777777" w:rsidR="000B19DD" w:rsidRPr="00F27C97" w:rsidRDefault="000B19DD" w:rsidP="000B19DD">
      <w:pPr>
        <w:tabs>
          <w:tab w:val="left" w:pos="65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№2</w:t>
      </w:r>
    </w:p>
    <w:p w14:paraId="577753C9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внутренних дел Республики Дагестан: задачи и основные направления деятельности.</w:t>
      </w:r>
    </w:p>
    <w:p w14:paraId="17D62003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Система таможенных органов, основные функции, задачи и цели таможенной политики и правоохранительной деятельности.</w:t>
      </w:r>
    </w:p>
    <w:p w14:paraId="0C96CC57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Организационные формы правоохранительной деятельности таможенных органов Российской Федерации.</w:t>
      </w:r>
    </w:p>
    <w:p w14:paraId="1029D065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задачи, обязанности и организационные формы правоохранительной деятельности дежурных частей органов внутренних дел (полиции).</w:t>
      </w:r>
    </w:p>
    <w:p w14:paraId="2F2C5B4E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изоляторов временного содержания обвиняемых, подозреваемых.</w:t>
      </w:r>
    </w:p>
    <w:p w14:paraId="53B7840B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органов дознания и предварительного следствия.</w:t>
      </w:r>
    </w:p>
    <w:p w14:paraId="4251897D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подразделений по предупреждению правонарушений  среди несовершеннолетних.</w:t>
      </w:r>
    </w:p>
    <w:p w14:paraId="4D14650A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специальных приемников для лиц, подвергнутых административному аресту.</w:t>
      </w:r>
    </w:p>
    <w:p w14:paraId="2275084D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правоохранительной деятельности органов безопасности.</w:t>
      </w:r>
    </w:p>
    <w:p w14:paraId="7ECC3960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Совет безопасности Российской Федерации.</w:t>
      </w:r>
    </w:p>
    <w:p w14:paraId="7BC21C0C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Федеральная служба безопасности Российской Федерации.</w:t>
      </w:r>
    </w:p>
    <w:p w14:paraId="60BAE215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Служба внешней разведки Российской Федерации.</w:t>
      </w:r>
    </w:p>
    <w:p w14:paraId="7C8024DB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пограничная служба Российской Федерации.</w:t>
      </w:r>
    </w:p>
    <w:p w14:paraId="5B12CE9B" w14:textId="77777777" w:rsidR="000B19DD" w:rsidRPr="00F27C97" w:rsidRDefault="000B19DD" w:rsidP="000B19DD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Федеральные органы охраны Российской Федерации.</w:t>
      </w:r>
    </w:p>
    <w:p w14:paraId="7B8D039F" w14:textId="77777777" w:rsidR="000B19DD" w:rsidRPr="00F27C97" w:rsidRDefault="000B19DD" w:rsidP="000B19DD">
      <w:pPr>
        <w:tabs>
          <w:tab w:val="left" w:pos="65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D0D981" w14:textId="77777777" w:rsidR="000B19DD" w:rsidRPr="00F27C97" w:rsidRDefault="000B19DD" w:rsidP="000B19DD">
      <w:pPr>
        <w:tabs>
          <w:tab w:val="left" w:pos="65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Модуль №3</w:t>
      </w:r>
    </w:p>
    <w:p w14:paraId="7D8DC319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предварительного расследования (понятие, система, организация и основные задачи).</w:t>
      </w:r>
    </w:p>
    <w:p w14:paraId="42827ED5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дознания в Республике Дагестан (понятие, система и основные направления деятельности).</w:t>
      </w:r>
    </w:p>
    <w:p w14:paraId="234888D3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Оперативно-розыскная деятельность в Республике Дагестан.</w:t>
      </w:r>
    </w:p>
    <w:p w14:paraId="30B5B928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Нотариат в Республике Дагестан: понятие, задачи, содержание деятельности.</w:t>
      </w:r>
    </w:p>
    <w:p w14:paraId="468CF757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Адвокатура в Республике Дагестан: понятие, задачи, организация и основные виды деятельности.</w:t>
      </w:r>
    </w:p>
    <w:p w14:paraId="28F9AD35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Частная детективная и охранная деятельность в Дагестане.</w:t>
      </w:r>
    </w:p>
    <w:p w14:paraId="0D76939D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исполнения наказания.</w:t>
      </w:r>
    </w:p>
    <w:p w14:paraId="19099AD8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деятельность и система нотариальных органов Российской Федерации.</w:t>
      </w:r>
    </w:p>
    <w:p w14:paraId="20861BC6" w14:textId="77777777" w:rsidR="00E0754E" w:rsidRPr="00F27C97" w:rsidRDefault="00E0754E" w:rsidP="00E0754E">
      <w:pPr>
        <w:numPr>
          <w:ilvl w:val="0"/>
          <w:numId w:val="4"/>
        </w:numPr>
        <w:tabs>
          <w:tab w:val="num" w:pos="567"/>
          <w:tab w:val="left" w:pos="65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Система органов адвокатуры и основные формы и методы осуществляемой ею правоохранительной деятельности.</w:t>
      </w:r>
    </w:p>
    <w:p w14:paraId="53E44376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21FFC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Примерные тестовые задания</w:t>
      </w:r>
    </w:p>
    <w:p w14:paraId="7C5F6CC1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для проведения текущего и промежуточного контроля</w:t>
      </w:r>
    </w:p>
    <w:p w14:paraId="73DC3008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B8FED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1. Что является адвокатской тайной?</w:t>
      </w:r>
    </w:p>
    <w:p w14:paraId="5F3D5C06" w14:textId="77777777" w:rsidR="00E0754E" w:rsidRPr="00F27C97" w:rsidRDefault="00E0754E" w:rsidP="00E0754E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Адвокатской тайной являются любые сведения, полученные адвокатом от своего доверителя</w:t>
      </w:r>
    </w:p>
    <w:p w14:paraId="500045B8" w14:textId="77777777" w:rsidR="00E0754E" w:rsidRPr="00F27C97" w:rsidRDefault="00E0754E" w:rsidP="00E0754E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Адвокатской тайной являются любые сведения, связанные с оказанием адвокатом юридической помощи своему доверителю</w:t>
      </w:r>
    </w:p>
    <w:p w14:paraId="357F8121" w14:textId="77777777" w:rsidR="00E0754E" w:rsidRPr="00F27C97" w:rsidRDefault="00E0754E" w:rsidP="00E0754E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Адвокатской тайной являются любые сведения, которые могут существенным образом повлиять на ход судебного разбирательства</w:t>
      </w:r>
    </w:p>
    <w:p w14:paraId="7789AE4B" w14:textId="77777777" w:rsidR="00E0754E" w:rsidRPr="00F27C97" w:rsidRDefault="00E0754E" w:rsidP="00E0754E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Адвокатской тайной являются сведения, связанные с оказанием адвокатом юридической помощи своему клиенту</w:t>
      </w:r>
    </w:p>
    <w:p w14:paraId="77F0753E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CED16B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Содержание гарантии независимости адвоката составляет следующее положение: </w:t>
      </w:r>
    </w:p>
    <w:p w14:paraId="3F44E67D" w14:textId="77777777" w:rsidR="00E0754E" w:rsidRPr="00F27C97" w:rsidRDefault="00E0754E" w:rsidP="00E0754E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Вмешательство в адвокатскую деятельность, осуществляемую в соответствии с законодательством, не разрешено в соответствии с Конституцией РФ</w:t>
      </w:r>
    </w:p>
    <w:p w14:paraId="514B2379" w14:textId="77777777" w:rsidR="00E0754E" w:rsidRPr="00F27C97" w:rsidRDefault="00E0754E" w:rsidP="00E0754E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Вмешательство в адвокатскую деятельность, осуществляемую в соответствии с законодательством, либо препятствование этой деятельности каким бы то ни было образом запрещаются органами правопорядка.</w:t>
      </w:r>
    </w:p>
    <w:p w14:paraId="4A9CBF89" w14:textId="77777777" w:rsidR="00E0754E" w:rsidRPr="00F27C97" w:rsidRDefault="00E0754E" w:rsidP="00E0754E">
      <w:pPr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Вмешательство в адвокатскую деятельность, осуществляемую в соответствии с законодательством, либо препятствование этой деятельности каким бы то ни было образом запрещается</w:t>
      </w:r>
    </w:p>
    <w:p w14:paraId="7A6CB7CB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3DC76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Должностные лица органов исполнительной власти, совершающие нотариальные действия в случае отсутствия в населенном пункте нотариуса не вправе: </w:t>
      </w:r>
    </w:p>
    <w:p w14:paraId="55BD5C21" w14:textId="77777777" w:rsidR="00E0754E" w:rsidRPr="00F27C97" w:rsidRDefault="00E0754E" w:rsidP="00E075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удостоверять завещания, </w:t>
      </w:r>
    </w:p>
    <w:p w14:paraId="5C843FD8" w14:textId="77777777" w:rsidR="00E0754E" w:rsidRPr="00F27C97" w:rsidRDefault="00E0754E" w:rsidP="00E075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удостоверять доверенности,</w:t>
      </w:r>
    </w:p>
    <w:p w14:paraId="589223D9" w14:textId="77777777" w:rsidR="00E0754E" w:rsidRPr="00F27C97" w:rsidRDefault="00E0754E" w:rsidP="00E075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удостоверять сделки,</w:t>
      </w:r>
    </w:p>
    <w:p w14:paraId="797628A0" w14:textId="77777777" w:rsidR="00E0754E" w:rsidRPr="00F27C97" w:rsidRDefault="00E0754E" w:rsidP="00E0754E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свидетельствовать верность подписи на документах.</w:t>
      </w:r>
    </w:p>
    <w:p w14:paraId="45017870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63355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Контроль за деятельностью нотариусов возложен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</w:p>
    <w:p w14:paraId="259C2B22" w14:textId="77777777" w:rsidR="00E0754E" w:rsidRPr="00F27C97" w:rsidRDefault="00E0754E" w:rsidP="00E0754E">
      <w:pPr>
        <w:numPr>
          <w:ilvl w:val="0"/>
          <w:numId w:val="6"/>
        </w:numPr>
        <w:tabs>
          <w:tab w:val="num" w:pos="40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суды,</w:t>
      </w:r>
    </w:p>
    <w:p w14:paraId="732F765D" w14:textId="77777777" w:rsidR="00E0754E" w:rsidRPr="00F27C97" w:rsidRDefault="00E0754E" w:rsidP="00E075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юстиции,</w:t>
      </w:r>
    </w:p>
    <w:p w14:paraId="7EDCC4C5" w14:textId="77777777" w:rsidR="00E0754E" w:rsidRPr="00F27C97" w:rsidRDefault="00E0754E" w:rsidP="00E075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нотариальные палаты,</w:t>
      </w:r>
    </w:p>
    <w:p w14:paraId="7675A47C" w14:textId="77777777" w:rsidR="00E0754E" w:rsidRPr="00F27C97" w:rsidRDefault="00E0754E" w:rsidP="00E0754E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все вышеперечисленные органы.</w:t>
      </w:r>
    </w:p>
    <w:p w14:paraId="1A34310B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A408C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5. Важнейший специальный нормативный акт о нотариате имеет форму:</w:t>
      </w:r>
    </w:p>
    <w:p w14:paraId="3E9B14A0" w14:textId="77777777" w:rsidR="00E0754E" w:rsidRPr="00F27C97" w:rsidRDefault="00E0754E" w:rsidP="00E075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Федерального Конституционного закона РФ,</w:t>
      </w:r>
    </w:p>
    <w:p w14:paraId="5E7308D4" w14:textId="77777777" w:rsidR="00E0754E" w:rsidRPr="00F27C97" w:rsidRDefault="00E0754E" w:rsidP="00E075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Федерального закона РФ,</w:t>
      </w:r>
    </w:p>
    <w:p w14:paraId="7E268A86" w14:textId="77777777" w:rsidR="00E0754E" w:rsidRPr="00F27C97" w:rsidRDefault="00E0754E" w:rsidP="00E075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 законодательства РФ,</w:t>
      </w:r>
    </w:p>
    <w:p w14:paraId="279D2AE5" w14:textId="77777777" w:rsidR="00E0754E" w:rsidRPr="00F27C97" w:rsidRDefault="00E0754E" w:rsidP="00E0754E">
      <w:pPr>
        <w:pStyle w:val="a6"/>
        <w:numPr>
          <w:ilvl w:val="0"/>
          <w:numId w:val="7"/>
        </w:numPr>
        <w:tabs>
          <w:tab w:val="center" w:pos="709"/>
          <w:tab w:val="right" w:pos="9355"/>
        </w:tabs>
        <w:overflowPunct w:val="0"/>
        <w:autoSpaceDE w:val="0"/>
        <w:autoSpaceDN w:val="0"/>
        <w:adjustRightInd w:val="0"/>
        <w:ind w:left="0" w:firstLine="0"/>
      </w:pPr>
      <w:r w:rsidRPr="00F27C97">
        <w:t>кодекса,</w:t>
      </w:r>
    </w:p>
    <w:p w14:paraId="5383628A" w14:textId="77777777" w:rsidR="00E0754E" w:rsidRPr="00F27C97" w:rsidRDefault="00E0754E" w:rsidP="00E0754E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положения.  </w:t>
      </w:r>
    </w:p>
    <w:p w14:paraId="72682FAE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FA2777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6.Что не относится к задачам МВД?</w:t>
      </w:r>
    </w:p>
    <w:p w14:paraId="14C8C072" w14:textId="77777777" w:rsidR="00E0754E" w:rsidRPr="00F27C97" w:rsidRDefault="00E0754E" w:rsidP="00E0754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Руководство органами внутренних дел и совершенствование их деятельности.</w:t>
      </w:r>
    </w:p>
    <w:p w14:paraId="748BA270" w14:textId="77777777" w:rsidR="00E0754E" w:rsidRPr="00F27C97" w:rsidRDefault="00E0754E" w:rsidP="00E0754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Совершенствование нормативно-правовой основы деятельности ОВД.</w:t>
      </w:r>
    </w:p>
    <w:p w14:paraId="2BE39867" w14:textId="77777777" w:rsidR="00E0754E" w:rsidRPr="00F27C97" w:rsidRDefault="00E0754E" w:rsidP="00E0754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мер по выявлению, раскрытию и расследованию преступлений.</w:t>
      </w:r>
    </w:p>
    <w:p w14:paraId="555A68AE" w14:textId="77777777" w:rsidR="00E0754E" w:rsidRPr="00F27C97" w:rsidRDefault="00E0754E" w:rsidP="00E0754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Исполнение уголовных наказаний.</w:t>
      </w:r>
    </w:p>
    <w:p w14:paraId="086EBD12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8178F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7.К функциям Министерства  внутренних дел не относится:</w:t>
      </w:r>
    </w:p>
    <w:p w14:paraId="1D8C8F62" w14:textId="77777777" w:rsidR="00E0754E" w:rsidRPr="00F27C97" w:rsidRDefault="00E0754E" w:rsidP="00E075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розыска лиц, совершивших преступление и уклоняющихся от органов дознания, следствия или суда.</w:t>
      </w:r>
    </w:p>
    <w:p w14:paraId="3465728D" w14:textId="77777777" w:rsidR="00E0754E" w:rsidRPr="00F27C97" w:rsidRDefault="00E0754E" w:rsidP="00E075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Участие в организации территориальной обороны РФ.</w:t>
      </w:r>
    </w:p>
    <w:p w14:paraId="32E85DCB" w14:textId="77777777" w:rsidR="00E0754E" w:rsidRPr="00F27C97" w:rsidRDefault="00E0754E" w:rsidP="00E075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судов и других правоохранительных органов.</w:t>
      </w:r>
    </w:p>
    <w:p w14:paraId="17631508" w14:textId="77777777" w:rsidR="00E0754E" w:rsidRPr="00F27C97" w:rsidRDefault="00E0754E" w:rsidP="00E0754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Руководство образовательными и научно-исследовательскими учреждениями системы министерства.</w:t>
      </w:r>
    </w:p>
    <w:p w14:paraId="4F2A970B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1513F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8. Что не относится к функциям Министра внутренних дел? </w:t>
      </w:r>
    </w:p>
    <w:p w14:paraId="57C6A5F7" w14:textId="77777777" w:rsidR="00E0754E" w:rsidRPr="00F27C97" w:rsidRDefault="00E0754E" w:rsidP="00E0754E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Организация работы министерства, руководство деятельностью органов внутренних и внутренних войск.</w:t>
      </w:r>
    </w:p>
    <w:p w14:paraId="7AD9EAE4" w14:textId="77777777" w:rsidR="00E0754E" w:rsidRPr="00F27C97" w:rsidRDefault="00E0754E" w:rsidP="00E0754E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Утверждение штатного расписания центрального аппарата министерства, положений о главных управлениях, управлениях и структурных подразделениях МВД.</w:t>
      </w:r>
    </w:p>
    <w:p w14:paraId="151517D4" w14:textId="77777777" w:rsidR="00E0754E" w:rsidRPr="00F27C97" w:rsidRDefault="00E0754E" w:rsidP="00E0754E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Надзор за исполнением законов органами следствия и дознания.</w:t>
      </w:r>
    </w:p>
    <w:p w14:paraId="653FE22D" w14:textId="77777777" w:rsidR="00E0754E" w:rsidRPr="00F27C97" w:rsidRDefault="00E0754E" w:rsidP="00E0754E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Издание в пределах предоставленных ему полномочий в установленном порядке нормативно-правовых актов, утверждение стандартов, норм и правил по вопросам, отнесенным к компетенции МВД.</w:t>
      </w:r>
    </w:p>
    <w:p w14:paraId="5ED4C119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0B360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9.В систему органов МВД не входит:</w:t>
      </w:r>
    </w:p>
    <w:p w14:paraId="6CEE34CD" w14:textId="77777777" w:rsidR="00E0754E" w:rsidRPr="00F27C97" w:rsidRDefault="00E0754E" w:rsidP="00E0754E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МВД республик.</w:t>
      </w:r>
    </w:p>
    <w:p w14:paraId="096C8EE4" w14:textId="77777777" w:rsidR="00E0754E" w:rsidRPr="00F27C97" w:rsidRDefault="00E0754E" w:rsidP="00E0754E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ГУВД, УВД  краев, областей, автономных образований.</w:t>
      </w:r>
    </w:p>
    <w:p w14:paraId="24B28264" w14:textId="77777777" w:rsidR="00E0754E" w:rsidRPr="00F27C97" w:rsidRDefault="00E0754E" w:rsidP="00E0754E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ГУВД, УВД городов федерального значения.</w:t>
      </w:r>
    </w:p>
    <w:p w14:paraId="6F410DB1" w14:textId="77777777" w:rsidR="00E0754E" w:rsidRPr="00F27C97" w:rsidRDefault="00E0754E" w:rsidP="00E0754E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РОВД, ГОВД городов с районным делением, городов и районов.</w:t>
      </w:r>
    </w:p>
    <w:p w14:paraId="2DB73790" w14:textId="77777777" w:rsidR="00E0754E" w:rsidRPr="00F27C97" w:rsidRDefault="00E0754E" w:rsidP="00E0754E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ГУВД, УВД федеральных округов.</w:t>
      </w:r>
    </w:p>
    <w:p w14:paraId="68DB5751" w14:textId="77777777" w:rsidR="00E0754E" w:rsidRPr="00F27C97" w:rsidRDefault="00E0754E" w:rsidP="00E07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B1AD9F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10. Какое утверждение верно?</w:t>
      </w:r>
    </w:p>
    <w:p w14:paraId="585E7584" w14:textId="77777777" w:rsidR="00E0754E" w:rsidRPr="00F27C97" w:rsidRDefault="00E0754E" w:rsidP="00E0754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Материалы предварительного расследования с обвинительным заключением служат процессуальным основанием для рассмотрения дела в суде.</w:t>
      </w:r>
    </w:p>
    <w:p w14:paraId="3ACF311B" w14:textId="77777777" w:rsidR="00E0754E" w:rsidRPr="00F27C97" w:rsidRDefault="00E0754E" w:rsidP="00E0754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Материалы предварительного расследования служат для вынесения окончательного решения органами следствия.</w:t>
      </w:r>
    </w:p>
    <w:p w14:paraId="399B9EB8" w14:textId="77777777" w:rsidR="00E0754E" w:rsidRPr="00F27C97" w:rsidRDefault="00E0754E" w:rsidP="00E0754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Результаты расследования служат основанием для возбуждения уголовного дела.</w:t>
      </w:r>
    </w:p>
    <w:p w14:paraId="2224BE61" w14:textId="77777777" w:rsidR="00E0754E" w:rsidRPr="00F27C97" w:rsidRDefault="00E0754E" w:rsidP="00E0754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Постановления органов предварительного расследования являются итоговыми по уголовному делу.</w:t>
      </w:r>
    </w:p>
    <w:p w14:paraId="76A8584A" w14:textId="77777777" w:rsidR="00E0754E" w:rsidRPr="00F27C97" w:rsidRDefault="00E0754E" w:rsidP="00E0754E">
      <w:pPr>
        <w:numPr>
          <w:ilvl w:val="0"/>
          <w:numId w:val="1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предварительного расследования необходимы для передачи дела в следственные органы прокуратуры.</w:t>
      </w:r>
    </w:p>
    <w:p w14:paraId="335012E8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22A38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11. Что не является составляющим элементом понятия быстрого и полного раскрытия преступления?</w:t>
      </w:r>
    </w:p>
    <w:p w14:paraId="624A7B50" w14:textId="77777777" w:rsidR="00E0754E" w:rsidRPr="00F27C97" w:rsidRDefault="00E0754E" w:rsidP="00E0754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Событие (время, место, способ и т.д.).</w:t>
      </w:r>
    </w:p>
    <w:p w14:paraId="5E698527" w14:textId="77777777" w:rsidR="00E0754E" w:rsidRPr="00F27C97" w:rsidRDefault="00E0754E" w:rsidP="00E0754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Виновность и мотивы.</w:t>
      </w:r>
    </w:p>
    <w:p w14:paraId="112601E3" w14:textId="77777777" w:rsidR="00E0754E" w:rsidRPr="00F27C97" w:rsidRDefault="00E0754E" w:rsidP="00E0754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Характер и размер ущерба, причиненного преступлением.</w:t>
      </w:r>
    </w:p>
    <w:p w14:paraId="7A231756" w14:textId="77777777" w:rsidR="00E0754E" w:rsidRPr="00F27C97" w:rsidRDefault="00E0754E" w:rsidP="00E0754E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Мера наказания за подобное преступление.</w:t>
      </w:r>
    </w:p>
    <w:p w14:paraId="2F432F16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227BF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12. Что не относится к полномочиям таможенных органов?</w:t>
      </w:r>
    </w:p>
    <w:p w14:paraId="196BB28A" w14:textId="77777777" w:rsidR="00E0754E" w:rsidRPr="00F27C97" w:rsidRDefault="00E0754E" w:rsidP="00E0754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Взимание таможенных платежей.</w:t>
      </w:r>
    </w:p>
    <w:p w14:paraId="53AD1E0A" w14:textId="77777777" w:rsidR="00E0754E" w:rsidRPr="00F27C97" w:rsidRDefault="00E0754E" w:rsidP="00E0754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Таможенный и валютный контроль.</w:t>
      </w:r>
    </w:p>
    <w:p w14:paraId="33665188" w14:textId="77777777" w:rsidR="00E0754E" w:rsidRPr="00F27C97" w:rsidRDefault="00E0754E" w:rsidP="00E0754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Дознание.</w:t>
      </w:r>
    </w:p>
    <w:p w14:paraId="77529775" w14:textId="77777777" w:rsidR="00E0754E" w:rsidRPr="00F27C97" w:rsidRDefault="00E0754E" w:rsidP="00E0754E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Предварительное следствие.</w:t>
      </w:r>
    </w:p>
    <w:p w14:paraId="36896787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5581FB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13. Каковы цели таможенной деятельности?</w:t>
      </w:r>
    </w:p>
    <w:p w14:paraId="7B684F26" w14:textId="77777777" w:rsidR="00E0754E" w:rsidRPr="00F27C97" w:rsidRDefault="00E0754E" w:rsidP="00E0754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Экономическая и политическая.</w:t>
      </w:r>
    </w:p>
    <w:p w14:paraId="6BB16441" w14:textId="77777777" w:rsidR="00E0754E" w:rsidRPr="00F27C97" w:rsidRDefault="00E0754E" w:rsidP="00E0754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Экономическая и правоохранительная.</w:t>
      </w:r>
    </w:p>
    <w:p w14:paraId="0F6010C5" w14:textId="77777777" w:rsidR="00E0754E" w:rsidRPr="00F27C97" w:rsidRDefault="00E0754E" w:rsidP="00E0754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Правоохранительная и регулятивная.</w:t>
      </w:r>
    </w:p>
    <w:p w14:paraId="7370127B" w14:textId="77777777" w:rsidR="00E0754E" w:rsidRPr="00F27C97" w:rsidRDefault="00E0754E" w:rsidP="00E0754E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Фискальная и экономическая.</w:t>
      </w:r>
    </w:p>
    <w:p w14:paraId="2D81EC60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5E3BB" w14:textId="77777777" w:rsidR="00E0754E" w:rsidRPr="00F27C97" w:rsidRDefault="00E0754E" w:rsidP="00E07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14. Указать закон, не регулирующий деятельность таможенных органов.</w:t>
      </w:r>
    </w:p>
    <w:p w14:paraId="360E7A5D" w14:textId="77777777" w:rsidR="00E0754E" w:rsidRPr="00F27C97" w:rsidRDefault="00E0754E" w:rsidP="00E0754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Положение о ФТС РФ.</w:t>
      </w:r>
    </w:p>
    <w:p w14:paraId="64791E52" w14:textId="77777777" w:rsidR="00E0754E" w:rsidRPr="00F27C97" w:rsidRDefault="00E0754E" w:rsidP="00E0754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Положение о таможенном тарифе.</w:t>
      </w:r>
    </w:p>
    <w:p w14:paraId="158D1625" w14:textId="77777777" w:rsidR="00E0754E" w:rsidRPr="00F27C97" w:rsidRDefault="00E0754E" w:rsidP="00E0754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Таможенный кодекс.</w:t>
      </w:r>
    </w:p>
    <w:p w14:paraId="60974190" w14:textId="77777777" w:rsidR="00E0754E" w:rsidRPr="00F27C97" w:rsidRDefault="00E0754E" w:rsidP="00E0754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Указы Президента и постановления Правительства.</w:t>
      </w:r>
    </w:p>
    <w:p w14:paraId="25BB0D07" w14:textId="77777777" w:rsidR="00E0754E" w:rsidRPr="00F27C97" w:rsidRDefault="00E0754E" w:rsidP="00E0754E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Основы таможенной политики.</w:t>
      </w:r>
    </w:p>
    <w:p w14:paraId="13EF859C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23C06F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Контрольные вопросы</w:t>
      </w: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759A22C2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проведения текущего контроля и </w:t>
      </w:r>
    </w:p>
    <w:p w14:paraId="353474C6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sz w:val="24"/>
          <w:szCs w:val="24"/>
          <w:u w:val="single"/>
        </w:rPr>
        <w:t>промежуточной аттестации по итогам освоения дисциплины</w:t>
      </w:r>
    </w:p>
    <w:p w14:paraId="387092F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C3E38D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1 модуль.</w:t>
      </w:r>
    </w:p>
    <w:p w14:paraId="33C236CF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Предмет и система дисциплины «Правоохранительные органы РФ», ее значение для  изучения других юридических дисциплин.</w:t>
      </w:r>
    </w:p>
    <w:p w14:paraId="3CBD6B5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Общая характеристика и виды правоохранительной деятельности, ее основные признаки, цели и задачи.</w:t>
      </w:r>
    </w:p>
    <w:p w14:paraId="49CC58D3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Система правоохранительных органов РФ, осуществляющих правоохранительную деятельность, их наименование, назначение, классификация и формы взаимодействия.</w:t>
      </w:r>
    </w:p>
    <w:p w14:paraId="3F787D87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Общая характеристика законодательных и иных правовых нормативных актов, регламентирующих организацию, задачи и деятельность правоохранительных органов РФ.</w:t>
      </w:r>
    </w:p>
    <w:p w14:paraId="0C748CF2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Понятие, задачи и содержание прокурорского надзора за точным и единообразным исполнением законов в РФ.</w:t>
      </w:r>
    </w:p>
    <w:p w14:paraId="6E4FDEC7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Принципы организации и деятельности прокуратуры РФ (наименование и общая характеристика). </w:t>
      </w:r>
    </w:p>
    <w:p w14:paraId="09226159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прокуратуры РФ (наименование и общая характеристика).</w:t>
      </w:r>
    </w:p>
    <w:p w14:paraId="06FD39ED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Отрасли прокурорского надзора: понятие, виды и общая характеристика.</w:t>
      </w:r>
    </w:p>
    <w:p w14:paraId="3BA3DB1E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Система органов прокуратуры РФ, их виды и правовое регулирование.</w:t>
      </w:r>
    </w:p>
    <w:p w14:paraId="1819D336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Назначение на должность Генерального прокурора РФ, прокуроров субъектов РФ, прокуроров городов, районов и их освобождение от должности. Требования, предъявляемые к лицам, назначаемые на соответствующие должности.</w:t>
      </w:r>
    </w:p>
    <w:p w14:paraId="31C872C5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Акты прокурорского надзора, направленные на устранение нарушений закона: понятие, назначение и правовой режим их реализации.</w:t>
      </w:r>
    </w:p>
    <w:p w14:paraId="71E7B339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Прокуратура Республики Дагестан: система, задачи и направления деятельности.</w:t>
      </w:r>
    </w:p>
    <w:p w14:paraId="60D392B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юстиции РФ: задачи, структура и основные направления деятельности.</w:t>
      </w:r>
    </w:p>
    <w:p w14:paraId="2FB1080C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Становление и основные этапы развития органов юстиции в России.</w:t>
      </w:r>
    </w:p>
    <w:p w14:paraId="358E6E5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судебных приставов, их организация и основные направления деятельности.</w:t>
      </w:r>
    </w:p>
    <w:p w14:paraId="342C632A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Прокурорский надзор за деятельностью органов предварительного следствия.</w:t>
      </w:r>
    </w:p>
    <w:p w14:paraId="25E50E63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исполнения наказаний.</w:t>
      </w:r>
    </w:p>
    <w:p w14:paraId="5F65B46B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Правовые основы организации и деятельности правоохранительных органов РФ.</w:t>
      </w:r>
    </w:p>
    <w:p w14:paraId="5BC75F83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принципы деятельности правоохранительных органов в РФ.</w:t>
      </w:r>
    </w:p>
    <w:p w14:paraId="0AA7FAFC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Надзор прокурора за исполнением законов органами, осуществляющими оперативно-розыскную деятельность, дознание и предварительное следствие: понятие, предмет надзора, полномочия и средства прокурорского реагирования.</w:t>
      </w:r>
    </w:p>
    <w:p w14:paraId="69545994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Надзор за соблюдением прав и свобод человека и гражданина: понятие, предмет надзора, полномочия и средства прокурорского реагирования.</w:t>
      </w:r>
    </w:p>
    <w:p w14:paraId="63FD8045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Общий надзор: понятие, предмет надзора, полномочия и средства прокурорского реагирования.</w:t>
      </w:r>
    </w:p>
    <w:p w14:paraId="0F2EBA6D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Прокурорский надзор за соблюдением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стражу: понятие, предмет надзора, полномочия и средства прокурорского реагирования.</w:t>
      </w:r>
    </w:p>
    <w:p w14:paraId="0EB29588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Участие прокурора в рассмотрении дел судами.</w:t>
      </w:r>
    </w:p>
    <w:p w14:paraId="741F4324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обеспечения деятельности органов военной прокуратуры.</w:t>
      </w:r>
    </w:p>
    <w:p w14:paraId="6E5FB9E1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Координация прокуратурой деятельности правоохранительных органов по борьбе с преступностью.</w:t>
      </w:r>
    </w:p>
    <w:p w14:paraId="696AEC0A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Прокурорский надзор за деятельностью судебных приставов.</w:t>
      </w:r>
    </w:p>
    <w:p w14:paraId="45EE2CD9" w14:textId="77777777" w:rsidR="00CA07C5" w:rsidRPr="00F27C97" w:rsidRDefault="00CA07C5" w:rsidP="00CA07C5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юстиции Республики Дагестан: структура, задачи и основные направления деятельности.</w:t>
      </w:r>
    </w:p>
    <w:p w14:paraId="5D3B6C47" w14:textId="77777777" w:rsidR="00CA07C5" w:rsidRPr="00F27C97" w:rsidRDefault="00CA07C5" w:rsidP="00CA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5CBC4" w14:textId="77777777" w:rsidR="00CA07C5" w:rsidRPr="00F27C97" w:rsidRDefault="00CA07C5" w:rsidP="00CA07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2 модуль.</w:t>
      </w:r>
    </w:p>
    <w:p w14:paraId="59FE009C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Совет безопасности РФ: образование, состав и  направления деятельности.</w:t>
      </w:r>
    </w:p>
    <w:p w14:paraId="006A3CD6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служба безопасности  РФ: задачи, система, принципы и основные направления деятельности.</w:t>
      </w:r>
    </w:p>
    <w:p w14:paraId="06ACA142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внешней разведки РФ: задачи, система и основные направления деятельности.</w:t>
      </w:r>
    </w:p>
    <w:p w14:paraId="27B30758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Федеральные служба охраны РФ: объекты, субъекты охраны и основные направления деятельности.</w:t>
      </w:r>
    </w:p>
    <w:p w14:paraId="1A2D79F3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Общая характеристика и система обеспечения безопасности в Российской Федерации.</w:t>
      </w:r>
    </w:p>
    <w:p w14:paraId="5DAC193C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правоохранительной деятельности органов обеспечения безопасности РФ.</w:t>
      </w:r>
    </w:p>
    <w:p w14:paraId="2E50EC9A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Министерство внутренних дел РФ: система, структура его органов, возложенные на него задачи и направления его деятельности.</w:t>
      </w:r>
    </w:p>
    <w:p w14:paraId="71918AFC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Полиция в системе Министерства внутренних дел, ее организация, основные подразделения и виды деятельности.</w:t>
      </w:r>
    </w:p>
    <w:p w14:paraId="778DEAD7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Понятие таможенного дела в РФ.</w:t>
      </w:r>
    </w:p>
    <w:p w14:paraId="1A773FB5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Таможенная служба в РФ: понятие, задачи и система таможенных органов.</w:t>
      </w:r>
    </w:p>
    <w:p w14:paraId="6BD3B122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и полномочия таможенных органов в РФ.</w:t>
      </w:r>
    </w:p>
    <w:p w14:paraId="333F4FE7" w14:textId="77777777" w:rsidR="00B66B60" w:rsidRPr="00F27C97" w:rsidRDefault="00B66B60" w:rsidP="00B66B6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внутренних дел: их место в правоохранительной системе, функции, полномочия, система, основные звенья и виды.</w:t>
      </w:r>
    </w:p>
    <w:p w14:paraId="1EE90FC9" w14:textId="77777777" w:rsidR="00B66B60" w:rsidRPr="00F27C97" w:rsidRDefault="00B66B60" w:rsidP="00B6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F54B4" w14:textId="77777777" w:rsidR="00B66B60" w:rsidRPr="00F27C97" w:rsidRDefault="00B66B60" w:rsidP="00B66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3 модуль</w:t>
      </w:r>
    </w:p>
    <w:p w14:paraId="4CB7D878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Процессуальное положение следователя, его полномочия и гарантии независимости.</w:t>
      </w:r>
    </w:p>
    <w:p w14:paraId="43F8481D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Понятие, система, задачи и полномочия органов дознания. </w:t>
      </w:r>
    </w:p>
    <w:p w14:paraId="26F3562E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Особенности дознания по уголовному делу в зависимости от необходимости производства по нему предварительного следствия или отсутствия такой необходимости.</w:t>
      </w:r>
    </w:p>
    <w:p w14:paraId="603DEDCA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Перечень и содержание неотложных следственных и оперативно-розыскных действий, подлежащих выполнению по делам, по которым производство предварительного следствия обязательно.</w:t>
      </w:r>
    </w:p>
    <w:p w14:paraId="42D8385F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Оперативно-розыскная деятельность: понятие, задачи, принципы и органы ее осуществляющие.</w:t>
      </w:r>
    </w:p>
    <w:p w14:paraId="7BF7741E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Виды оперативно-розыскной деятельности и органы, ее осуществляющие.</w:t>
      </w:r>
    </w:p>
    <w:p w14:paraId="5F2E9A68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Понятие, система и задачи нотариата в РФ.</w:t>
      </w:r>
    </w:p>
    <w:p w14:paraId="19E67D32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Основы законодательства РФ о нотариате </w:t>
      </w:r>
      <w:smartTag w:uri="urn:schemas-microsoft-com:office:smarttags" w:element="metricconverter">
        <w:smartTagPr>
          <w:attr w:name="ProductID" w:val="1993 г"/>
        </w:smartTagPr>
        <w:r w:rsidRPr="00F27C97">
          <w:rPr>
            <w:rFonts w:ascii="Times New Roman" w:eastAsia="Times New Roman" w:hAnsi="Times New Roman" w:cs="Times New Roman"/>
            <w:sz w:val="24"/>
            <w:szCs w:val="24"/>
          </w:rPr>
          <w:t>1993 г</w:t>
        </w:r>
      </w:smartTag>
      <w:r w:rsidRPr="00F27C97">
        <w:rPr>
          <w:rFonts w:ascii="Times New Roman" w:eastAsia="Times New Roman" w:hAnsi="Times New Roman" w:cs="Times New Roman"/>
          <w:sz w:val="24"/>
          <w:szCs w:val="24"/>
        </w:rPr>
        <w:t>. (Общее содержание).</w:t>
      </w:r>
    </w:p>
    <w:p w14:paraId="3A5DB2D8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Федеральная нотариальная палата и Нотариальная палата субъекта РФ: правовой статус и порядок формирования.</w:t>
      </w:r>
    </w:p>
    <w:p w14:paraId="37A2CD7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Виды нотариальных действий и их юридическое значение.</w:t>
      </w:r>
    </w:p>
    <w:p w14:paraId="7BB1A652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Принципы нотариальной деятельности. Права, обязанности и ответственность нотариуса.</w:t>
      </w:r>
    </w:p>
    <w:p w14:paraId="6946924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Полномочия должностных лиц органов исполнительной власти и других государственных учреждений на совершенствование нотариальных действий.</w:t>
      </w:r>
    </w:p>
    <w:p w14:paraId="536746D9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Реализация права граждан на получение квалифицированной юридической помощи.</w:t>
      </w:r>
    </w:p>
    <w:p w14:paraId="3C15D97C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Адвокатура: понятие, задачи, принципы ее организации и деятельности.</w:t>
      </w:r>
    </w:p>
    <w:p w14:paraId="2D453E0B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Виды юридической помощи, оказываемой адвокатами в РФ.</w:t>
      </w:r>
    </w:p>
    <w:p w14:paraId="5469F739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Высшие органы управления Федеральной палаты адвокатов РФ, их формирование и полномочия.</w:t>
      </w:r>
    </w:p>
    <w:p w14:paraId="003E2DA3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управления Адвокатской палаты субъекта РФ, их состав, порядок формирования и полномочия.</w:t>
      </w:r>
    </w:p>
    <w:p w14:paraId="6C697737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Формы адвокатских образований: их перечень и общая характеристика.</w:t>
      </w:r>
    </w:p>
    <w:p w14:paraId="250F713E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Статус адвоката, его права, обязанности и порядок приобретения.</w:t>
      </w:r>
    </w:p>
    <w:p w14:paraId="5C782DEA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Помощник адвоката, стажер адвоката, предъявляемые к ним требования и условия приема в адвокатское образование.</w:t>
      </w:r>
    </w:p>
    <w:p w14:paraId="09865469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Принципы организации и деятельности адвокатуры в России.</w:t>
      </w:r>
    </w:p>
    <w:p w14:paraId="0160F0ED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Законодательство об адвокатской деятельности и адвокатуре.</w:t>
      </w:r>
    </w:p>
    <w:p w14:paraId="7F077116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Частная детективная и охранная деятельность в РФ. Ее отличие от аналогичной деятельности государственных органов.</w:t>
      </w:r>
    </w:p>
    <w:p w14:paraId="5B8A53A6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Правовые основы частной детективной и охранной деятельности в РФ и виды этой деятельности.</w:t>
      </w:r>
    </w:p>
    <w:p w14:paraId="64B7FA05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Органы дознания и предварительного следствия в РФ: понятие и отличительные признаки.</w:t>
      </w:r>
    </w:p>
    <w:p w14:paraId="00FF6F2E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Формы предварительного расследования: их сходство и различие.</w:t>
      </w:r>
    </w:p>
    <w:p w14:paraId="6258F79F" w14:textId="77777777" w:rsidR="00E0754E" w:rsidRPr="00F27C97" w:rsidRDefault="00E0754E" w:rsidP="00E0754E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Следственный комитет РФ.</w:t>
      </w:r>
    </w:p>
    <w:p w14:paraId="0A208CA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B2168" w14:textId="36D58EF0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iCs/>
          <w:sz w:val="24"/>
          <w:szCs w:val="24"/>
        </w:rPr>
        <w:t>7.</w:t>
      </w:r>
      <w:r w:rsidR="008F1300"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F27C97">
        <w:rPr>
          <w:rFonts w:ascii="Times New Roman" w:eastAsia="Times New Roman" w:hAnsi="Times New Roman" w:cs="Times New Roman"/>
          <w:b/>
          <w:iCs/>
          <w:sz w:val="24"/>
          <w:szCs w:val="24"/>
        </w:rPr>
        <w:t>. Методические материалы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, определяющие процедуру оценивания знаний, умений, навыков и (или) опыта деятельности, характеризующих этапы формирования 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компетенций.</w:t>
      </w:r>
    </w:p>
    <w:p w14:paraId="63ED9169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BF04216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Средний балл по модулю выводится как интегральная оценка, складывающая из текущего контроля – 50 % и промежуточного контроля – 50 %.</w:t>
      </w:r>
    </w:p>
    <w:p w14:paraId="3B2410C5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Текущий контроль по дисциплине включает:</w:t>
      </w:r>
    </w:p>
    <w:p w14:paraId="71A43A0B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участие на практических занятиях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 - 10 баллов,</w:t>
      </w:r>
    </w:p>
    <w:p w14:paraId="4453A817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- защита реферата или подготовка презентации - 10 баллов,</w:t>
      </w:r>
    </w:p>
    <w:p w14:paraId="58644A0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- составление терминологического словаря - 10 баллов,</w:t>
      </w:r>
    </w:p>
    <w:p w14:paraId="1A77E56D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выполнение тестовых заданий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 - 10 баллов, </w:t>
      </w:r>
    </w:p>
    <w:p w14:paraId="04A9510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выполнение аудиторных контрольных работ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 xml:space="preserve"> - 10 баллов.</w:t>
      </w:r>
    </w:p>
    <w:p w14:paraId="6E9554FF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Промежуточный контроль по дисциплине включает:</w:t>
      </w:r>
    </w:p>
    <w:p w14:paraId="71EABF55" w14:textId="77777777" w:rsidR="00E0754E" w:rsidRPr="00F27C97" w:rsidRDefault="00E0754E" w:rsidP="00E0754E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устный опрос или контрольная работа - 30 баллов,</w:t>
      </w:r>
    </w:p>
    <w:p w14:paraId="55BB1417" w14:textId="77777777" w:rsidR="00E0754E" w:rsidRPr="00F27C97" w:rsidRDefault="00E0754E" w:rsidP="00E0754E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модульное тестирование - 20 баллов.</w:t>
      </w:r>
    </w:p>
    <w:p w14:paraId="04FEAC12" w14:textId="77777777" w:rsidR="00E0754E" w:rsidRPr="00F27C97" w:rsidRDefault="00E0754E" w:rsidP="00E0754E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Аттестованными по модулю считаются студенты, набравшие не менее 51 балла.</w:t>
      </w:r>
    </w:p>
    <w:p w14:paraId="391BEFBA" w14:textId="77777777" w:rsidR="00E0754E" w:rsidRPr="00F27C97" w:rsidRDefault="00E0754E" w:rsidP="00E0754E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88D74" w14:textId="77777777" w:rsidR="00E0754E" w:rsidRPr="00F27C97" w:rsidRDefault="00E0754E" w:rsidP="00E0754E">
      <w:pPr>
        <w:tabs>
          <w:tab w:val="left" w:pos="10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Студенты, набравшие за работу в семестре по итогам двух модулей не менее 101 балла (средний семестровый балл – 51) считаются сдавшими зачет автоматически. У студентов, не аттестованных в семестре, общий результат по дисциплине </w:t>
      </w:r>
      <w:r w:rsidRPr="00F27C97">
        <w:rPr>
          <w:rFonts w:ascii="Times New Roman" w:eastAsia="Times New Roman" w:hAnsi="Times New Roman" w:cs="Times New Roman"/>
          <w:iCs/>
          <w:sz w:val="24"/>
          <w:szCs w:val="24"/>
        </w:rPr>
        <w:t>выводится как интегральная оценка, складывающая из среднего балла по модулям – 50 % и итогового контроля – 50 %.</w:t>
      </w:r>
    </w:p>
    <w:p w14:paraId="4BE7A80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AA2AD8E" w14:textId="77777777" w:rsidR="00EA58D6" w:rsidRPr="00F27C97" w:rsidRDefault="00EA58D6" w:rsidP="00EA58D6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iCs/>
          <w:sz w:val="24"/>
          <w:szCs w:val="24"/>
        </w:rPr>
        <w:t>8. Перечень основной и дополнительной учебной литературы, необходимой для освоения дисциплины.</w:t>
      </w:r>
    </w:p>
    <w:p w14:paraId="4DE91E04" w14:textId="645ED9A8" w:rsidR="00EA58D6" w:rsidRDefault="00EA58D6" w:rsidP="00EA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0A56C" w14:textId="77777777" w:rsidR="00F27C97" w:rsidRPr="003B3CF9" w:rsidRDefault="00F27C97" w:rsidP="00F2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3CF9">
        <w:rPr>
          <w:rFonts w:ascii="Times New Roman" w:eastAsia="Times New Roman" w:hAnsi="Times New Roman" w:cs="Times New Roman"/>
          <w:b/>
          <w:bCs/>
          <w:sz w:val="24"/>
          <w:szCs w:val="24"/>
        </w:rPr>
        <w:t>А) адрес сайта курса:</w:t>
      </w:r>
    </w:p>
    <w:p w14:paraId="7A06E9BC" w14:textId="77777777" w:rsidR="00F27C97" w:rsidRDefault="00F27C97" w:rsidP="00F27C9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блог по курсу "Правоохранительные органы" (</w:t>
      </w:r>
      <w:hyperlink r:id="rId9" w:history="1">
        <w:r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https://viktoriyaazizova.blogspot.com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641D8C4" w14:textId="77777777" w:rsidR="00F27C97" w:rsidRDefault="00F27C97" w:rsidP="00F27C97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Сайт кафедры теории государства и права ДГУ (http://cathedra.dgu.ru/EducationalProcess_Umk.aspx?Value=11&amp;id=61)</w:t>
      </w:r>
      <w:proofErr w:type="gramEnd"/>
    </w:p>
    <w:p w14:paraId="25D0FF3D" w14:textId="77777777" w:rsidR="00F27C97" w:rsidRPr="00F27C97" w:rsidRDefault="00F27C97" w:rsidP="00EA5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15BFE" w14:textId="77777777" w:rsidR="00EA58D6" w:rsidRPr="00F27C97" w:rsidRDefault="00EA58D6" w:rsidP="00EA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94767850"/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акты</w:t>
      </w:r>
    </w:p>
    <w:p w14:paraId="17A2DF44" w14:textId="21BCF0FB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Конституция Российской Федерации: принята всенародным голосованием 12.12.1993 с изменениями, одобренными в ходе общероссийского голосования 01.07.2020. – Текст: электронный // КонсультантПлюс: официальный сайт компании «КонсультантПлюс». – URL: http://www.consultant.ru/document/cons_doc_LAW_28399/ (дата обращения: 31.08.</w:t>
      </w:r>
      <w:r w:rsidR="00EC4133" w:rsidRPr="00F27C97">
        <w:t>2022</w:t>
      </w:r>
      <w:r w:rsidRPr="00F27C97">
        <w:t>).</w:t>
      </w:r>
    </w:p>
    <w:p w14:paraId="5E5BEBD3" w14:textId="77777777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 xml:space="preserve">О Конституционном Суде Российской Федерации: Федеральный конституционный закон от 21.07.1994 № 1-ФКЗ: ред. от 09.11.2020: </w:t>
      </w:r>
      <w:proofErr w:type="gramStart"/>
      <w:r w:rsidRPr="00F27C97">
        <w:t>Принят</w:t>
      </w:r>
      <w:proofErr w:type="gramEnd"/>
      <w:r w:rsidRPr="00F27C97">
        <w:t xml:space="preserve"> Государственной Думой РФ 24 июня 1994 года: </w:t>
      </w:r>
      <w:proofErr w:type="gramStart"/>
      <w:r w:rsidRPr="00F27C97">
        <w:t>Одобрен</w:t>
      </w:r>
      <w:proofErr w:type="gramEnd"/>
      <w:r w:rsidRPr="00F27C97">
        <w:t xml:space="preserve"> Советом Федерации РФ 12 июля 1994 года. – Текст: электронный // КонсультантПлюс: справочно-правовая система: сайт. – Режим доступа: доступ только из читальных залов библиотеки ДГУ</w:t>
      </w:r>
    </w:p>
    <w:p w14:paraId="0772F05F" w14:textId="02B83853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О Верховном Суде Российской Федерации: Федеральный конституционный закон от 5 февраля 2014 года № 3-ФКЗ: в ред. от 02.08.2019 г. № 4-ФКЗ: одобрен Государственной Думой 24 января 2014 года: одобрен Советом Федерации 29 января 2014 года – Текст: электронный // КонсультантПлюс – надежная правовая поддержка: официальный сайт компании «КонсультантПлюс». – URL: http://www.consultant.ru/document/cons_doc_LAW_158641/ (дата обращения: 31.08.</w:t>
      </w:r>
      <w:r w:rsidR="00EC4133" w:rsidRPr="00F27C97">
        <w:t>2022</w:t>
      </w:r>
      <w:r w:rsidRPr="00F27C97">
        <w:t>)</w:t>
      </w:r>
    </w:p>
    <w:p w14:paraId="5F7C2382" w14:textId="77777777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 xml:space="preserve">О судебной системе Российской Федерации: Федеральный конституционный закон от 31.12.1996 № 1-ФКЗ: ред. от 08.12.2020: принят Государственной Думой 23 октября 1996 года: одобрен Советом Федерации 26 декабря 1996 года. – Текст: </w:t>
      </w:r>
      <w:r w:rsidRPr="00F27C97">
        <w:lastRenderedPageBreak/>
        <w:t>электронный // КонсультантПлюс: справочно-правовая система: сайт. – Режим доступа: доступ только из читальных залов библиотеки ДГУ.</w:t>
      </w:r>
    </w:p>
    <w:p w14:paraId="386B1881" w14:textId="7EC8181D" w:rsidR="00EA58D6" w:rsidRPr="00F27C97" w:rsidRDefault="00EA58D6" w:rsidP="00EA58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Уголовно-процессуальный кодекс Российской Федерации: от 18 декабря 2001 № 174-ФЗ: ред. от 30.04.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, с изм. от 13.05.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г.: принят Государственной Думой 22 ноября 2001 года: одобрен Советом Федерации 5 декабря 2001 года – Текст: электронный // КонсультантПлюс: официальный сайт компании «КонсультантПлюс». – Режим доступа: свободный.  – URL: http://www.consultant.ru/document/cons_doc_LAW_34481/  (дата обращения: 31.08.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F97E460" w14:textId="23AD4C39" w:rsidR="00EA58D6" w:rsidRPr="00F27C97" w:rsidRDefault="00EA58D6" w:rsidP="00EA58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 Следственном комитете Российской Федерации: Федеральный закон от 28 декабря 2010 года № 403-ФЗ: ред. от 30.04.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г.: принят Государственной Думой 22 декабря 2010 года: одобрен Советом Федерации 24 декабря 2010 года. – Текст электронный // КонсультантПлюс: официальный сайт компании «КонсультантПлюс». – 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. – URL: http://www.consultant.ru/document/cons_doc_LAW_108565/ (дата обращения - 31.08.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213D13" w14:textId="43D2703A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Об основах системы профилактики правонарушений в Российской Федерации: федеральный закон от 23 июня 2016 года №182-ФЗ: принят Государственной Думой 10 июня 2016 года: одобрен Советом Федерации 15 июня 2016 года. – Текст: электронный // КонсультантПлюс: официальный сайт компании «КонсультантПлюс». – URL: http://www.consultant.ru/document/cons_doc_LAW_ 199976/  (дата обращения: 31.08.</w:t>
      </w:r>
      <w:r w:rsidR="00EC4133" w:rsidRPr="00F27C97">
        <w:t>2022</w:t>
      </w:r>
      <w:r w:rsidRPr="00F27C97">
        <w:t>)</w:t>
      </w:r>
    </w:p>
    <w:p w14:paraId="7330C1AA" w14:textId="40952470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О полиции : федеральный закон</w:t>
      </w:r>
      <w:proofErr w:type="gramStart"/>
      <w:r w:rsidRPr="00F27C97">
        <w:t xml:space="preserve"> Р</w:t>
      </w:r>
      <w:proofErr w:type="gramEnd"/>
      <w:r w:rsidRPr="00F27C97">
        <w:t xml:space="preserve">ос. Федерации от 7 февраля 2011 г. № 3-ФЗ: ред. от 5 апреля </w:t>
      </w:r>
      <w:r w:rsidR="00EC4133" w:rsidRPr="00F27C97">
        <w:t>2022</w:t>
      </w:r>
      <w:r w:rsidRPr="00F27C97">
        <w:t xml:space="preserve"> г.: Принят Государственной Думой 28 января 2011 года: одобрен Советом Федерации 2 февраля 2011 года – Текст: электронный // КонсультантПлюс: официальный сайт компании «КонсультантПлюс». – URL: http://www.consultant.ru/document/cons_doc_LAW_110165/  (дата обращения: 31.08.</w:t>
      </w:r>
      <w:r w:rsidR="00EC4133" w:rsidRPr="00F27C97">
        <w:t>2022</w:t>
      </w:r>
      <w:r w:rsidRPr="00F27C97">
        <w:t xml:space="preserve">) </w:t>
      </w:r>
    </w:p>
    <w:p w14:paraId="308286B4" w14:textId="1A8745D3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О Судебном департаменте при Верховном Суде Российской Федерации: Федеральный закон от 08.01.1998 № 7-ФЗ: ред. от 30.04.</w:t>
      </w:r>
      <w:r w:rsidR="00EC4133" w:rsidRPr="00F27C97">
        <w:t>2022</w:t>
      </w:r>
      <w:r w:rsidRPr="00F27C97">
        <w:t>: принят Государственной Думой 19 декабря 1997 года: одобрен Советом Федерации 24 декабря 1997 года. – Текст: электронный // КонсультантПлюс: справочно-правовая система: сайт. – URL: http://www.consultant.ru/document/cons_doc_LAW_17412/ (дата обращения – 31.08.</w:t>
      </w:r>
      <w:r w:rsidR="00EC4133" w:rsidRPr="00F27C97">
        <w:t>2022</w:t>
      </w:r>
      <w:r w:rsidRPr="00F27C97">
        <w:t>)</w:t>
      </w:r>
    </w:p>
    <w:p w14:paraId="1A7674A5" w14:textId="18027D04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Основы законодательства РФ о нотариате от 11 февраля 1993 г. N 4462-I: ред. от 30.04.</w:t>
      </w:r>
      <w:r w:rsidR="00EC4133" w:rsidRPr="00F27C97">
        <w:t>2022</w:t>
      </w:r>
      <w:r w:rsidRPr="00F27C97">
        <w:t>: утв. ВС РФ 11.02.1993 N 4462-1. – Текст электронный // КонсультантПлюс: официальный сайт компании «КонсультантПлюс». – URL: http://www.consultant.ru/document/cons_doc_LAW_1581/ (дата обращения: 31.08.</w:t>
      </w:r>
      <w:r w:rsidR="00EC4133" w:rsidRPr="00F27C97">
        <w:t>2022</w:t>
      </w:r>
      <w:r w:rsidRPr="00F27C97">
        <w:t>).</w:t>
      </w:r>
    </w:p>
    <w:p w14:paraId="4D659BD5" w14:textId="77777777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 xml:space="preserve">Вопросы Министерства внутренних дел Российской Федерации: Указ Президента Российской Федерации от 1 марта 2011 г. № 248: ред. от 13.07.2020. – Текст: электронный // КонсультантПлюс: справочно-правовая система: сайт. – Режим доступа: доступ только из читальных залов библиотеки ДГУ. </w:t>
      </w:r>
    </w:p>
    <w:p w14:paraId="4E181591" w14:textId="5FB1CD48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>Вопросы организации полиции: Указ Президента РФ от 1 марта 2011 года № 250: ред. от 07.12.2016. – Текст: электронный // КонсультантПлюс: официальный сайт компании «КонсультантПлюс». – URL: http://www.consultant.ru/document/cons_doc_LAW_111137/ (дата обращения: 31.08.</w:t>
      </w:r>
      <w:r w:rsidR="00EC4133" w:rsidRPr="00F27C97">
        <w:t>2022</w:t>
      </w:r>
      <w:r w:rsidRPr="00F27C97">
        <w:t>).</w:t>
      </w:r>
    </w:p>
    <w:p w14:paraId="0D0037B1" w14:textId="77777777" w:rsidR="00EA58D6" w:rsidRPr="00F27C97" w:rsidRDefault="00EA58D6" w:rsidP="00EA58D6">
      <w:pPr>
        <w:pStyle w:val="a6"/>
        <w:numPr>
          <w:ilvl w:val="0"/>
          <w:numId w:val="19"/>
        </w:numPr>
        <w:jc w:val="both"/>
      </w:pPr>
      <w:r w:rsidRPr="00F27C97">
        <w:t xml:space="preserve">О системе и структуре федеральных органов исполнительной власти: Указ Президента РФ от 09.03.2004 № 314: ред. от 20.11.2020. – Текст: электронный // КонсультантПлюс: справочно-правовая система: сайт. – Режим доступа: доступ только из читальных залов библиотеки ДГУ. </w:t>
      </w:r>
    </w:p>
    <w:p w14:paraId="5C6536E0" w14:textId="5789DDB9" w:rsidR="00EA58D6" w:rsidRPr="00F27C97" w:rsidRDefault="00EA58D6" w:rsidP="00EA58D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 деятельности Следственного комитета Российской Федерации: Указ Президента РФ от 14 января 2011 г. № 38: ред. от 01.07.2020. – Текст электронный // КонсультантПлюс: официальный сайт компании «КонсультантПлюс». – 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. – URL: http://www.consultant.ru/document/cons_doc_LAW_109295/  (дата обращения - 31.08.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1F70458" w14:textId="77777777" w:rsidR="00EA58D6" w:rsidRPr="00F27C97" w:rsidRDefault="00EA58D6" w:rsidP="00EA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E7D0E" w14:textId="766802CF" w:rsidR="00EA58D6" w:rsidRPr="00F27C97" w:rsidRDefault="00F27C97" w:rsidP="00EA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EA58D6" w:rsidRPr="00F27C97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14:paraId="65C0812A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20"/>
        <w:jc w:val="both"/>
      </w:pPr>
      <w:r w:rsidRPr="00F27C97">
        <w:t>Концепция судебной реформы в Российской Федерации / [Сост. С. А. Пашин]. - М.</w:t>
      </w:r>
      <w:proofErr w:type="gramStart"/>
      <w:r w:rsidRPr="00F27C97">
        <w:t xml:space="preserve"> ;</w:t>
      </w:r>
      <w:proofErr w:type="gramEnd"/>
      <w:r w:rsidRPr="00F27C97">
        <w:t xml:space="preserve"> Верховный Совет Рос. Федерации</w:t>
      </w:r>
      <w:proofErr w:type="gramStart"/>
      <w:r w:rsidRPr="00F27C97">
        <w:t xml:space="preserve"> :</w:t>
      </w:r>
      <w:proofErr w:type="gramEnd"/>
      <w:r w:rsidRPr="00F27C97">
        <w:t xml:space="preserve"> Республика, 1992. - 110 с. – ISBN 5-250-02015-1. – Текст непосредственный.</w:t>
      </w:r>
    </w:p>
    <w:p w14:paraId="2528047F" w14:textId="6675797A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r w:rsidRPr="00F27C97">
        <w:t>Правоохранительные органы [Текст]: учебник для студентов высших учебных заведений, обучающихся по специальности 030501 "Юриспруденция"; по научной специальности 12.00.11 "Судебная власть; прокурорский надзор; организация правоохранительной деятельности" / [И. И. Сыдорук и др.]</w:t>
      </w:r>
      <w:proofErr w:type="gramStart"/>
      <w:r w:rsidRPr="00F27C97">
        <w:t xml:space="preserve"> ;</w:t>
      </w:r>
      <w:proofErr w:type="gramEnd"/>
      <w:r w:rsidRPr="00F27C97">
        <w:t xml:space="preserve"> под ред.: И. И. Сыдорук, А. В. </w:t>
      </w:r>
      <w:proofErr w:type="spellStart"/>
      <w:r w:rsidRPr="00F27C97">
        <w:t>Ендольцевой</w:t>
      </w:r>
      <w:proofErr w:type="spellEnd"/>
      <w:r w:rsidRPr="00F27C97">
        <w:t xml:space="preserve">, Р. С. Тамаева. - 8-е изд., </w:t>
      </w:r>
      <w:proofErr w:type="spellStart"/>
      <w:r w:rsidRPr="00F27C97">
        <w:t>перераб</w:t>
      </w:r>
      <w:proofErr w:type="spellEnd"/>
      <w:r w:rsidRPr="00F27C97">
        <w:t>. и доп. - Москва : ЮНИТИ</w:t>
      </w:r>
      <w:proofErr w:type="gramStart"/>
      <w:r w:rsidRPr="00F27C97">
        <w:t xml:space="preserve"> :</w:t>
      </w:r>
      <w:proofErr w:type="gramEnd"/>
      <w:r w:rsidRPr="00F27C97">
        <w:t xml:space="preserve"> Закон и право, </w:t>
      </w:r>
      <w:r w:rsidR="00EC4133" w:rsidRPr="00F27C97">
        <w:t>2022</w:t>
      </w:r>
      <w:r w:rsidRPr="00F27C97">
        <w:t>. - 470 с. – ISBN 978-5-238-02258-1. – Текст: непосредственный.</w:t>
      </w:r>
    </w:p>
    <w:p w14:paraId="0B41469E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r w:rsidRPr="00F27C97">
        <w:t xml:space="preserve">Правоохранительные органы Российской Федерации [Текст]: учебник для студентов высших учебных заведений, обучающихся по направлению подготовки 030900.62 "Юриспруденция". Квалификация (степень) "бакалавр" / [А. П. </w:t>
      </w:r>
      <w:proofErr w:type="spellStart"/>
      <w:r w:rsidRPr="00F27C97">
        <w:t>Галоганов</w:t>
      </w:r>
      <w:proofErr w:type="spellEnd"/>
      <w:r w:rsidRPr="00F27C97">
        <w:t xml:space="preserve"> и др.]; под ред. А. В. </w:t>
      </w:r>
      <w:proofErr w:type="spellStart"/>
      <w:r w:rsidRPr="00F27C97">
        <w:t>Ендольцевой</w:t>
      </w:r>
      <w:proofErr w:type="spellEnd"/>
      <w:r w:rsidRPr="00F27C97">
        <w:t>, О. В. Химичевой, Г. Б. Мирзоева. - Москва</w:t>
      </w:r>
      <w:proofErr w:type="gramStart"/>
      <w:r w:rsidRPr="00F27C97">
        <w:t xml:space="preserve"> :</w:t>
      </w:r>
      <w:proofErr w:type="gramEnd"/>
      <w:r w:rsidRPr="00F27C97">
        <w:t xml:space="preserve"> ЮНИТИ: Закон и право, 2019. - 350 с. - ISBN 978-5-238-02390-8. – Текст: непосредственный.</w:t>
      </w:r>
    </w:p>
    <w:p w14:paraId="623EE401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proofErr w:type="gramStart"/>
      <w:r w:rsidRPr="00F27C97">
        <w:t xml:space="preserve">Суд и правоохранительные органы Российской Федерации [Текст]: учебник для академического бакалавриата: для студентов высших учебных заведений, обучающихся по юридическим направлениям и специальностям: [в 2 т.] / [Гусев А. В., Загорский Г. И., </w:t>
      </w:r>
      <w:proofErr w:type="spellStart"/>
      <w:r w:rsidRPr="00F27C97">
        <w:t>Зембатов</w:t>
      </w:r>
      <w:proofErr w:type="spellEnd"/>
      <w:r w:rsidRPr="00F27C97">
        <w:t xml:space="preserve"> М. Р. и др.]; под общей редакцией В. В. Ершова; Российский государственный университет правосудия. - 2-е изд., </w:t>
      </w:r>
      <w:proofErr w:type="spellStart"/>
      <w:r w:rsidRPr="00F27C97">
        <w:t>перераб</w:t>
      </w:r>
      <w:proofErr w:type="spellEnd"/>
      <w:r w:rsidRPr="00F27C97">
        <w:t xml:space="preserve">. и доп. – М.: </w:t>
      </w:r>
      <w:proofErr w:type="spellStart"/>
      <w:r w:rsidRPr="00F27C97">
        <w:t>Юрайт</w:t>
      </w:r>
      <w:proofErr w:type="spellEnd"/>
      <w:r w:rsidRPr="00F27C97">
        <w:t>, 2015.</w:t>
      </w:r>
      <w:proofErr w:type="gramEnd"/>
      <w:r w:rsidRPr="00F27C97">
        <w:t xml:space="preserve"> - ISBN 978-5-9916-5586-6. – Текст: непосредственный.</w:t>
      </w:r>
    </w:p>
    <w:p w14:paraId="21BDD494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r w:rsidRPr="00F27C97">
        <w:t>Судебная власть в России: История. Документы: В 6 т. / О.Е. Кутафин, В.М. Лебедев, Г.Ю. Семигин; Нац. обществ</w:t>
      </w:r>
      <w:proofErr w:type="gramStart"/>
      <w:r w:rsidRPr="00F27C97">
        <w:t>.-</w:t>
      </w:r>
      <w:proofErr w:type="gramEnd"/>
      <w:r w:rsidRPr="00F27C97">
        <w:t xml:space="preserve">науч. фонд, Ин-т развития права и судеб. практики. – М.: Мысль, 2020. - ISBN 5-244-01027-1. – Текст: непосредственный. </w:t>
      </w:r>
    </w:p>
    <w:p w14:paraId="0A90FFEB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r w:rsidRPr="00F27C97">
        <w:t xml:space="preserve">Цветков, Ю. А. Правоохранительные органы. Схемы и определения: учебное пособие для студентов вузов, обучающихся по направлениям подготовки «Юриспруденция», «Правовое обеспечение национальной безопасности», «Правоохранительная деятельность» / Ю. А. Цветков. — М.: ЮНИТИ-ДАНА, 2017. — 98 c. — ISBN 978-5- 238-02892-7. – Текст: непосредственный. </w:t>
      </w:r>
    </w:p>
    <w:p w14:paraId="77B69F27" w14:textId="77777777" w:rsidR="00EA58D6" w:rsidRPr="00F27C97" w:rsidRDefault="00EA58D6" w:rsidP="00EA58D6">
      <w:pPr>
        <w:pStyle w:val="a6"/>
        <w:numPr>
          <w:ilvl w:val="0"/>
          <w:numId w:val="41"/>
        </w:numPr>
        <w:ind w:left="0" w:firstLine="709"/>
        <w:jc w:val="both"/>
      </w:pPr>
      <w:proofErr w:type="spellStart"/>
      <w:r w:rsidRPr="00F27C97">
        <w:t>Цечоев</w:t>
      </w:r>
      <w:proofErr w:type="spellEnd"/>
      <w:r w:rsidRPr="00F27C97">
        <w:t xml:space="preserve">, В.К. История суда России [Текст]: учебное пособие / В. К. </w:t>
      </w:r>
      <w:proofErr w:type="spellStart"/>
      <w:r w:rsidRPr="00F27C97">
        <w:t>Цечоев</w:t>
      </w:r>
      <w:proofErr w:type="spellEnd"/>
      <w:r w:rsidRPr="00F27C97">
        <w:t xml:space="preserve">. – М.: Проспект, 2015. - 159 с. – ISBN 978-5-392-18163-6. – Текст непосредственный. </w:t>
      </w:r>
    </w:p>
    <w:p w14:paraId="340491A1" w14:textId="77777777" w:rsidR="00EA58D6" w:rsidRPr="00F27C97" w:rsidRDefault="00EA58D6" w:rsidP="00EA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3AE12" w14:textId="26D196BC" w:rsidR="00EA58D6" w:rsidRPr="00F27C97" w:rsidRDefault="00F27C97" w:rsidP="00EA5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В) </w:t>
      </w:r>
      <w:r w:rsidR="00EA58D6" w:rsidRPr="00F27C97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14:paraId="5B49C78C" w14:textId="77777777" w:rsidR="00EA58D6" w:rsidRPr="00F27C97" w:rsidRDefault="00EA58D6" w:rsidP="00EA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92BFD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Безрукова, И.В. Приоритетные направления государственной политики Российской Федерации по противодействию коррупции / И.В. Безрукова. – Текст: непосредственный// Вестник МГСГИ. – 2019. – № 4. – С.60-64.</w:t>
      </w:r>
    </w:p>
    <w:p w14:paraId="1B99527E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Богомолов, Р.П., Дутов Ю.И. МВД и его роль в обеспечении национальной безопасности / Р.П. Богомолов, Ю.И. Дутов. – Текст: непосредственный // Защита прав и свобод человека и гражданина (к 26-летию Конституции Российской Федерации 1993 года): материалы  Межвузовской студенческой конференции. – Воронеж: Воронежский государственный аграрный университет им. Императора Петра I, 2020. – С. 32-36</w:t>
      </w:r>
    </w:p>
    <w:p w14:paraId="63FE6D7C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Володина, К.А. Актуальные аспекты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организации деятельности органов внутренних дел Российской Федерации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и их место в правоохранительной системе / К.А. Володина, А.А. Суханова. – Текст: непосредственный // Правопорядок: история, теория, практика. –2020. – № 3 (22). – С. 89-94</w:t>
      </w:r>
    </w:p>
    <w:p w14:paraId="32BB135A" w14:textId="095E01CB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lastRenderedPageBreak/>
        <w:t xml:space="preserve">Григоровская, Е.В. Понятие и признаки нотариального действия / Е.В. Григоровская. – Текст непосредственный //  Право и правопорядок в фокусе научных исследований: сборник научных трудов: под общей редакцией С.Е.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Туркулец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Листопадовой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. – Хабаровск, </w:t>
      </w:r>
      <w:r w:rsidR="00EC4133" w:rsidRPr="00F27C97">
        <w:rPr>
          <w:rFonts w:ascii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hAnsi="Times New Roman" w:cs="Times New Roman"/>
          <w:sz w:val="24"/>
          <w:szCs w:val="24"/>
        </w:rPr>
        <w:t>. – С. 92-95</w:t>
      </w:r>
    </w:p>
    <w:p w14:paraId="4DE22D59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Григорьева, Н.В. Исторические этапы формирования органов конституционного контроля в России / Н.В. Григорьева. – Текст непосредственный // Вестник Томского государственного университета. История. – 2020. – № 65. – С. 5-12.</w:t>
      </w:r>
    </w:p>
    <w:p w14:paraId="78F29E5F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Домнина, А.В. Конституционный суд РФ и проверка поправок к Конституции РФ / А.В. Домнина. – Текст непосредственный // Законность и правопорядок. – 2020. – № 4 (28). – С. 49-51</w:t>
      </w:r>
    </w:p>
    <w:p w14:paraId="0EB2AA0F" w14:textId="48AD244A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Егоров, Ю.В. Комментарий к Федеральному закону от 28 декабря 2010 г. N 403-ФЗ "О Следственном комитете Российской Федерации" / Ю.В. Егоров, Ю.В. Белянинов, Д.В. Соколов. – Текст электронный // Гарант: официальный сайт компании «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Гарант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». – 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. – URL: https://base.garant.ru/57384986/  (дата обращения - 30.08.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732CB8D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Еремин, А.Р. Значение судебной практики Конституционного суда РФ / А.Р. Еремин, К.Г. Кузенков. – Текст непосредственный // Современный ученый. – 2020. – № 5. – С. 231-236</w:t>
      </w:r>
    </w:p>
    <w:p w14:paraId="72B7D2B6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Исамагомедов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А.М. Верховный суд как высший судебный орган по разрешению экономических споров  / А.М.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Исамагомедов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Маметов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– Текст непосредственный // Образование. Наука. Научные кадры. – 2019. – №2. – С.97-99.</w:t>
      </w:r>
    </w:p>
    <w:p w14:paraId="111B7EF0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Кириллова, Е.А. Состояние российского нотариата: внедрение цифрового формата /  Е.А. Кириллова. -   Текст: непосредственный // Нотариус. – 2020. – № 6. – С. 42-44</w:t>
      </w:r>
    </w:p>
    <w:p w14:paraId="66E1898A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Кряжков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В.А. Как конституционная реформа 2020 года изменила Конституционный Суд Российской Федерации / В.А.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Кряжков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– Текст непосредственный // Государство и право. – 2020. – № 9. – С. 18–32</w:t>
      </w:r>
    </w:p>
    <w:p w14:paraId="7566507E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Кулуева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Ф.Г. Национальная стратегия противодействия коррупции и национальный план противодействия коррупции / Ф.Г.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Кулуева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– Текст: непосредственный // Наука, техника и образование. – 2020. – № 1 (65). – С. 71-75</w:t>
      </w:r>
    </w:p>
    <w:p w14:paraId="712AD80C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Лебедев, В.М. Судебная власть в современной России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 Проблемы становления и развития / В. М. Лебедев; С.-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гос. ун-т. Юрид. фак. - СПб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>Лань, 2001. - 382 с. – ISBN 5-8114-0361-5.</w:t>
      </w:r>
    </w:p>
    <w:p w14:paraId="13AF4251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Лемеш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Ю.Ч. Российский нотариат и его задачи / Ю.Ч.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Лемеш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  Текст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 непосредственный // Актуальные проблемы права. – 2016. – № 3. – С. 37–43.</w:t>
      </w:r>
    </w:p>
    <w:p w14:paraId="458FDDF0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C97">
        <w:rPr>
          <w:rFonts w:ascii="Times New Roman" w:hAnsi="Times New Roman" w:cs="Times New Roman"/>
          <w:sz w:val="24"/>
          <w:szCs w:val="24"/>
        </w:rPr>
        <w:t>Лесных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>, Е.А. Отдельные вопросы формирования административно-правового статуса Судебного департамента при Верховном суде Российской Федерации / Е.А. Лесных. – Текст непосредственный // Государственная служба. – 2020. – Т. 22. – № 3 (125). – С. 70-76</w:t>
      </w:r>
    </w:p>
    <w:p w14:paraId="3B422916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Медведев, В.А. К вопросу о системе и структуре органов Следственного комитета при прокуратуре Российской Федерации / В.А. Медведев. – Текст непосредственный // Современное право. – 2019. – № 8(1).</w:t>
      </w:r>
    </w:p>
    <w:p w14:paraId="742F1638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Митюков, М.А. Конституция РФ 1993 г. и развитие полномочий Конституционного суда России / М.А. Митюков. – Текст непосредственный // Государственная власть и местное самоуправление. – 2014. – №6. – С. 36 – 41</w:t>
      </w:r>
    </w:p>
    <w:p w14:paraId="4D744B65" w14:textId="3F92C3CB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Муртазаев, А. С. Развитие судебной системы в российской империи в начале XIX века / А.С. Муртазаев. – Текст: электронный // Судебная система РФ: вопросы теории, истории и судебная практика: сборник статей по материалам международной научно-практической конференции. – Санкт-Петербург, 23 апреля 2009 г. – - URL: https://www.elibrary.ru/download/elibrary_26655704_57964608.pdf (дата обращения: 30.08.</w:t>
      </w:r>
      <w:r w:rsidR="00EC4133" w:rsidRPr="00F27C97">
        <w:rPr>
          <w:rFonts w:ascii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hAnsi="Times New Roman" w:cs="Times New Roman"/>
          <w:sz w:val="24"/>
          <w:szCs w:val="24"/>
        </w:rPr>
        <w:t>)</w:t>
      </w:r>
    </w:p>
    <w:p w14:paraId="017D2EA6" w14:textId="27B2F383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>Нотариат: учебник и практикум для вузов / А. О. Иншакова [и др.]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 под редакцией А. О. Иншаковой, А. Я.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.   М.: Издательство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2020.   419 с.  </w:t>
      </w:r>
      <w:r w:rsidRPr="00F27C97">
        <w:rPr>
          <w:rFonts w:ascii="Times New Roman" w:hAnsi="Times New Roman" w:cs="Times New Roman"/>
          <w:sz w:val="24"/>
          <w:szCs w:val="24"/>
        </w:rPr>
        <w:lastRenderedPageBreak/>
        <w:t xml:space="preserve">ISBN 978-5-534-07054-5.   Текст: электронный // ЭБС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 [сайт].   URL: https://urait.ru/bcode/455511 (дата обращения: 30.08.</w:t>
      </w:r>
      <w:r w:rsidR="00EC4133" w:rsidRPr="00F27C97">
        <w:rPr>
          <w:rFonts w:ascii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hAnsi="Times New Roman" w:cs="Times New Roman"/>
          <w:sz w:val="24"/>
          <w:szCs w:val="24"/>
        </w:rPr>
        <w:t>)</w:t>
      </w:r>
    </w:p>
    <w:p w14:paraId="3A733853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hAnsi="Times New Roman" w:cs="Times New Roman"/>
          <w:sz w:val="24"/>
          <w:szCs w:val="24"/>
        </w:rPr>
        <w:t xml:space="preserve">Осипова, А. Основные направления борьбы с коррупцией в России /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А.Осипова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– Текст: непосредственный // Власть. – 2018. – № 2. – С.90-94</w:t>
      </w:r>
    </w:p>
    <w:p w14:paraId="71448D76" w14:textId="590C0192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Основы управления в органах внутренних дел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Ю. Е.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Аврутин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[и др.] ; под общей редакцией Ю. Е.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Аврутина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>, 2020. — 249 с. — (Профессиональное образование). — ISBN 978-5-534-07293-8. — Текст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https://urait.ru/bcode/455173 (дата обращения: 20.08.</w:t>
      </w:r>
      <w:r w:rsidR="00EC4133" w:rsidRPr="00F27C97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DF3CDD8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, М.В. Наследственное право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кодекса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ос. Федерации / М.В.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Телюкина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; Ин-т государства и права РАН. - М. : Акад. нар. хоз-ва при Правительстве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>ос. Федерации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7C97">
        <w:rPr>
          <w:rFonts w:ascii="Times New Roman" w:hAnsi="Times New Roman" w:cs="Times New Roman"/>
          <w:sz w:val="24"/>
          <w:szCs w:val="24"/>
        </w:rPr>
        <w:t xml:space="preserve"> Дело, 2018. - 214 с. – ISBN 5-7749-0289-7.   Текст: непосредственный.</w:t>
      </w:r>
    </w:p>
    <w:p w14:paraId="3D2CB98D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Фарои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Т.В. Первые этапы судебной реформы в Российской Федерации (1991-2002 гг.): цели и результаты / Т.В.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Фарои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 – Текст: непосредственный // Юридический факультет Кубанского государственного университета: 60 лет служения науке и практике: Мат-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F27C97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27C97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. (Краснодар, 20 апреля 2018 г.). – Краснодар: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>, 2018.</w:t>
      </w:r>
    </w:p>
    <w:p w14:paraId="77D72738" w14:textId="77777777" w:rsidR="00EA58D6" w:rsidRPr="00F27C97" w:rsidRDefault="00EA58D6" w:rsidP="00EA58D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Цагова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, И.А. Судебная система и судебная власть / И.А. </w:t>
      </w:r>
      <w:proofErr w:type="spellStart"/>
      <w:r w:rsidRPr="00F27C97">
        <w:rPr>
          <w:rFonts w:ascii="Times New Roman" w:hAnsi="Times New Roman" w:cs="Times New Roman"/>
          <w:sz w:val="24"/>
          <w:szCs w:val="24"/>
        </w:rPr>
        <w:t>Цагова</w:t>
      </w:r>
      <w:proofErr w:type="spellEnd"/>
      <w:r w:rsidRPr="00F27C97">
        <w:rPr>
          <w:rFonts w:ascii="Times New Roman" w:hAnsi="Times New Roman" w:cs="Times New Roman"/>
          <w:sz w:val="24"/>
          <w:szCs w:val="24"/>
        </w:rPr>
        <w:t xml:space="preserve"> – Текст: непосредственный // Личность и динамика социальных систем: Материалы научной конференции. Под редакцией Л.А. Мирской. – Ростов н/Дону, 2017.</w:t>
      </w:r>
    </w:p>
    <w:p w14:paraId="140876BF" w14:textId="77777777" w:rsidR="00EA58D6" w:rsidRPr="00F27C97" w:rsidRDefault="00EA58D6" w:rsidP="00EA58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04A57" w14:textId="77777777" w:rsidR="00EA58D6" w:rsidRPr="00F27C97" w:rsidRDefault="00EA58D6" w:rsidP="00EA5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22F0B3FD" w14:textId="77777777" w:rsidR="00EA58D6" w:rsidRPr="00F27C97" w:rsidRDefault="00EA58D6" w:rsidP="00EA5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5B639" w14:textId="25389CE9" w:rsidR="00EA58D6" w:rsidRPr="00F27C97" w:rsidRDefault="00EA58D6" w:rsidP="00EA58D6">
      <w:pPr>
        <w:pStyle w:val="a6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F27C97">
        <w:rPr>
          <w:bCs/>
        </w:rPr>
        <w:t>eLIBRARY.RU [Электронный ресурс]: электронная библиотека / Науч. электрон. б-ка</w:t>
      </w:r>
      <w:proofErr w:type="gramStart"/>
      <w:r w:rsidRPr="00F27C97">
        <w:rPr>
          <w:bCs/>
        </w:rPr>
        <w:t xml:space="preserve">. –– </w:t>
      </w:r>
      <w:proofErr w:type="gramEnd"/>
      <w:r w:rsidRPr="00F27C97">
        <w:rPr>
          <w:bCs/>
        </w:rPr>
        <w:t>Москва, 1999 – . Режим доступа: http://elibrary.ru/defaultx.asp  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). – Яз. рус</w:t>
      </w:r>
      <w:proofErr w:type="gramStart"/>
      <w:r w:rsidRPr="00F27C97">
        <w:rPr>
          <w:bCs/>
        </w:rPr>
        <w:t xml:space="preserve">., </w:t>
      </w:r>
      <w:proofErr w:type="gramEnd"/>
      <w:r w:rsidRPr="00F27C97">
        <w:rPr>
          <w:bCs/>
        </w:rPr>
        <w:t>англ.</w:t>
      </w:r>
    </w:p>
    <w:p w14:paraId="329C5CDC" w14:textId="79CBA6C0" w:rsidR="00EA58D6" w:rsidRPr="00F27C97" w:rsidRDefault="00EA58D6" w:rsidP="00EA58D6">
      <w:pPr>
        <w:pStyle w:val="a6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F27C97">
        <w:rPr>
          <w:bCs/>
        </w:rPr>
        <w:t>Moodle</w:t>
      </w:r>
      <w:proofErr w:type="spellEnd"/>
      <w:r w:rsidRPr="00F27C97">
        <w:rPr>
          <w:bCs/>
        </w:rPr>
        <w:t xml:space="preserve"> [Электронный ресурс]: система виртуального обучением: [база данных] / Даг</w:t>
      </w:r>
      <w:proofErr w:type="gramStart"/>
      <w:r w:rsidRPr="00F27C97">
        <w:rPr>
          <w:bCs/>
        </w:rPr>
        <w:t>.</w:t>
      </w:r>
      <w:proofErr w:type="gramEnd"/>
      <w:r w:rsidRPr="00F27C97">
        <w:rPr>
          <w:bCs/>
        </w:rPr>
        <w:t xml:space="preserve"> </w:t>
      </w:r>
      <w:proofErr w:type="gramStart"/>
      <w:r w:rsidRPr="00F27C97">
        <w:rPr>
          <w:bCs/>
        </w:rPr>
        <w:t>г</w:t>
      </w:r>
      <w:proofErr w:type="gramEnd"/>
      <w:r w:rsidRPr="00F27C97">
        <w:rPr>
          <w:bCs/>
        </w:rPr>
        <w:t xml:space="preserve">ос. ун-т. – Махачкала, г. – Доступ из сети ДГУ или, после регистрации из сети ун-та, из любой точки, имеющей доступ в интернет. – URL: </w:t>
      </w:r>
      <w:hyperlink r:id="rId10" w:history="1">
        <w:r w:rsidRPr="00F27C97">
          <w:rPr>
            <w:rStyle w:val="a9"/>
            <w:bCs/>
          </w:rPr>
          <w:t>http://moodle.dgu.ru/</w:t>
        </w:r>
      </w:hyperlink>
      <w:r w:rsidRPr="00F27C97">
        <w:rPr>
          <w:bCs/>
        </w:rPr>
        <w:t xml:space="preserve"> 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).</w:t>
      </w:r>
    </w:p>
    <w:p w14:paraId="33A32795" w14:textId="02D574F5" w:rsidR="00EA58D6" w:rsidRPr="00F27C97" w:rsidRDefault="00EA58D6" w:rsidP="00EA58D6">
      <w:pPr>
        <w:pStyle w:val="a6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r w:rsidRPr="00F27C97">
        <w:rPr>
          <w:bCs/>
        </w:rPr>
        <w:t xml:space="preserve">Электронный каталог НБ ДГУ [Электронный ресурс]: база данных содержит сведения </w:t>
      </w:r>
      <w:proofErr w:type="gramStart"/>
      <w:r w:rsidRPr="00F27C97">
        <w:rPr>
          <w:bCs/>
        </w:rPr>
        <w:t>о</w:t>
      </w:r>
      <w:proofErr w:type="gramEnd"/>
      <w:r w:rsidRPr="00F27C97">
        <w:rPr>
          <w:bCs/>
        </w:rPr>
        <w:t xml:space="preserve"> всех видах литературы, поступающей в фонд НБ ДГУ/Дагестанский гос. ун-т. – Махачкала, 2010 – Режим доступа: http://elib.dgu.ru, свободный 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). </w:t>
      </w:r>
    </w:p>
    <w:p w14:paraId="153259CC" w14:textId="77777777" w:rsidR="00EA58D6" w:rsidRPr="00F27C97" w:rsidRDefault="00EA58D6" w:rsidP="00EA58D6">
      <w:pPr>
        <w:pStyle w:val="a6"/>
        <w:numPr>
          <w:ilvl w:val="0"/>
          <w:numId w:val="43"/>
        </w:numPr>
        <w:autoSpaceDE w:val="0"/>
        <w:autoSpaceDN w:val="0"/>
        <w:adjustRightInd w:val="0"/>
        <w:jc w:val="both"/>
        <w:rPr>
          <w:bCs/>
        </w:rPr>
      </w:pPr>
      <w:proofErr w:type="gramStart"/>
      <w:r w:rsidRPr="00F27C97">
        <w:rPr>
          <w:bCs/>
        </w:rPr>
        <w:t>Образовательный</w:t>
      </w:r>
      <w:proofErr w:type="gramEnd"/>
      <w:r w:rsidRPr="00F27C97">
        <w:rPr>
          <w:bCs/>
        </w:rPr>
        <w:t xml:space="preserve"> блог по курсу "Правоохранительные органы" (https://viktoriyaazizova.blogspot.com)</w:t>
      </w:r>
    </w:p>
    <w:p w14:paraId="47AB9258" w14:textId="2F2D294C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t xml:space="preserve">Официальный сайт Генеральной прокуратуры РФ </w:t>
      </w:r>
      <w:r w:rsidRPr="00F27C97">
        <w:rPr>
          <w:bCs/>
        </w:rPr>
        <w:t xml:space="preserve">[Электронный ресурс] - Режим доступа: </w:t>
      </w:r>
      <w:r w:rsidRPr="00F27C97">
        <w:rPr>
          <w:rStyle w:val="a9"/>
        </w:rPr>
        <w:t>http://genproc.gov.ru</w:t>
      </w:r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p w14:paraId="1C1A0C64" w14:textId="033338C8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t xml:space="preserve">Справочная правовая система «КонсультантПлюс» </w:t>
      </w:r>
      <w:r w:rsidRPr="00F27C97">
        <w:rPr>
          <w:bCs/>
        </w:rPr>
        <w:t>[Электронный ресурс]</w:t>
      </w:r>
      <w:r w:rsidRPr="00F27C97">
        <w:t xml:space="preserve">: правовая система. - </w:t>
      </w:r>
      <w:r w:rsidRPr="00F27C97">
        <w:rPr>
          <w:bCs/>
        </w:rPr>
        <w:t xml:space="preserve">Режим доступа: </w:t>
      </w:r>
      <w:hyperlink r:id="rId11" w:history="1">
        <w:r w:rsidRPr="00F27C97">
          <w:rPr>
            <w:rStyle w:val="a9"/>
          </w:rPr>
          <w:t>http://www.consultant.ru</w:t>
        </w:r>
      </w:hyperlink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p w14:paraId="2E5A2AAD" w14:textId="6CDCC4AD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t xml:space="preserve">Справочная правовая система «Гарант» </w:t>
      </w:r>
      <w:r w:rsidRPr="00F27C97">
        <w:rPr>
          <w:bCs/>
        </w:rPr>
        <w:t>[Электронный ресурс]</w:t>
      </w:r>
      <w:r w:rsidRPr="00F27C97">
        <w:t xml:space="preserve">: правовая система. - </w:t>
      </w:r>
      <w:r w:rsidRPr="00F27C97">
        <w:rPr>
          <w:bCs/>
        </w:rPr>
        <w:t xml:space="preserve">Режим доступа: </w:t>
      </w:r>
      <w:r w:rsidRPr="00F27C97">
        <w:t xml:space="preserve"> </w:t>
      </w:r>
      <w:hyperlink r:id="rId12" w:history="1">
        <w:r w:rsidRPr="00F27C97">
          <w:rPr>
            <w:rStyle w:val="a9"/>
          </w:rPr>
          <w:t>http://www.garant.ru/</w:t>
        </w:r>
      </w:hyperlink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p w14:paraId="5423FA3A" w14:textId="6EBBC04D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t xml:space="preserve">Университетская информационная система Россия - УИС РОССИЯ </w:t>
      </w:r>
      <w:r w:rsidRPr="00F27C97">
        <w:rPr>
          <w:bCs/>
        </w:rPr>
        <w:t>[Электронный ресурс]</w:t>
      </w:r>
      <w:r w:rsidRPr="00F27C97">
        <w:t xml:space="preserve">: информационная система. - </w:t>
      </w:r>
      <w:r w:rsidRPr="00F27C97">
        <w:rPr>
          <w:bCs/>
        </w:rPr>
        <w:t xml:space="preserve">Режим доступа: </w:t>
      </w:r>
      <w:hyperlink r:id="rId13" w:history="1">
        <w:r w:rsidRPr="00F27C97">
          <w:rPr>
            <w:rStyle w:val="a9"/>
          </w:rPr>
          <w:t>http://www.cir.ru</w:t>
        </w:r>
      </w:hyperlink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p w14:paraId="03435293" w14:textId="63B50856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t xml:space="preserve">Сайт образовательных ресурсов Дагестанского государственного университета </w:t>
      </w:r>
      <w:r w:rsidRPr="00F27C97">
        <w:rPr>
          <w:bCs/>
        </w:rPr>
        <w:t xml:space="preserve">[Электронный ресурс]. - Режим доступа: </w:t>
      </w:r>
      <w:hyperlink r:id="rId14" w:history="1">
        <w:r w:rsidRPr="00F27C97">
          <w:rPr>
            <w:rStyle w:val="a9"/>
          </w:rPr>
          <w:t>http://edu.icc.dgu.ru</w:t>
        </w:r>
      </w:hyperlink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p w14:paraId="48C37A2A" w14:textId="313A5D7F" w:rsidR="00EA58D6" w:rsidRPr="00F27C97" w:rsidRDefault="00EA58D6" w:rsidP="00EA58D6">
      <w:pPr>
        <w:pStyle w:val="a6"/>
        <w:numPr>
          <w:ilvl w:val="0"/>
          <w:numId w:val="43"/>
        </w:numPr>
        <w:jc w:val="both"/>
      </w:pPr>
      <w:r w:rsidRPr="00F27C97">
        <w:lastRenderedPageBreak/>
        <w:t xml:space="preserve">Собрание законодательства РФ </w:t>
      </w:r>
      <w:r w:rsidRPr="00F27C97">
        <w:rPr>
          <w:bCs/>
        </w:rPr>
        <w:t>[Электронный ресурс]</w:t>
      </w:r>
      <w:r w:rsidRPr="00F27C97">
        <w:t xml:space="preserve">: база данных законов Российской Федерации. - </w:t>
      </w:r>
      <w:r w:rsidRPr="00F27C97">
        <w:rPr>
          <w:bCs/>
        </w:rPr>
        <w:t xml:space="preserve">Режим доступа: </w:t>
      </w:r>
      <w:hyperlink r:id="rId15" w:history="1">
        <w:r w:rsidRPr="00F27C97">
          <w:rPr>
            <w:rStyle w:val="a9"/>
          </w:rPr>
          <w:t>http://www.jurizdat.ru</w:t>
        </w:r>
      </w:hyperlink>
      <w:r w:rsidRPr="00F27C97">
        <w:t xml:space="preserve"> </w:t>
      </w:r>
      <w:r w:rsidRPr="00F27C97">
        <w:rPr>
          <w:bCs/>
        </w:rPr>
        <w:t>(дата обращения: 30.08.</w:t>
      </w:r>
      <w:r w:rsidR="00EC4133" w:rsidRPr="00F27C97">
        <w:rPr>
          <w:bCs/>
        </w:rPr>
        <w:t>2022</w:t>
      </w:r>
      <w:r w:rsidRPr="00F27C97">
        <w:rPr>
          <w:bCs/>
        </w:rPr>
        <w:t>)</w:t>
      </w:r>
    </w:p>
    <w:bookmarkEnd w:id="2"/>
    <w:p w14:paraId="57C7A1ED" w14:textId="77777777" w:rsidR="00EA58D6" w:rsidRPr="00F27C97" w:rsidRDefault="00EA58D6" w:rsidP="00E0754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D47295F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освоению дисциплины</w:t>
      </w:r>
    </w:p>
    <w:p w14:paraId="7AB7AB0E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Методические указания по курсу «Правоохранительные органы» соответствуют положениям Федерального государственного образовательного стандарта высшего образования  и предназначены для организации работы студентов юридического института Дагестанского государственного университета.</w:t>
      </w:r>
    </w:p>
    <w:p w14:paraId="732A400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Курс «Правоохранительные органы» предполагает комплексное использование всех форм аудиторных (лекции, выполнение письменных заданий) и неаудиторных (индивидуальные консультации с преподавателем, самостоятельная работа студентов) занятий.</w:t>
      </w:r>
    </w:p>
    <w:p w14:paraId="36E65363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С первого дня занятий необходимо активно работать с лекциями, что предполагает, во-первых, предварительное прочтение соответствующих глав учебника, рекомендованного преподавателем, во-вторых, непременное конспектирование каждой лекции. После окончания лекционного занятия непременно следует провести дополнительную работу с текстом конспекта: внимательно прочитать и проанализировать его, при этом необходимо расшифровать все имеющиеся сокращения и пробелы; выделить непонятные места, чтобы в дальнейшем выяснить их при индивидуальной консультации у преподавателя; выписать в словарь и выучить все новые понятия и термины (дефиниции).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Необходимо запомнить, что именно лекции играют первостепенную роль при подготовке к экзамену, так как в отличие от учебных пособий они, как правило, более детальны, иллюстрированы примерами и оперативны, позволяют эффективно оценить современную ситуацию, дать самую «свежую» научную и нормативную информацию, ответить на интересующие аудиторию в данный момент вопросы.</w:t>
      </w:r>
      <w:proofErr w:type="gramEnd"/>
    </w:p>
    <w:p w14:paraId="3D19BB88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</w:r>
    </w:p>
    <w:p w14:paraId="1F3C1D96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Важнейшее место в курсе «Правоохранительные органы»  занимает работа с понятийной базой, так как без знания основных понятий и терминов любой науки невозможно иметь о ней правильное представление. </w:t>
      </w:r>
    </w:p>
    <w:p w14:paraId="6047BA6A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По завершении работы над курсом «Правоохранительные органы»  студенты сдают зачет, который помогает проверить сложившуюся у студента систему полученных знаний. На каждого студента отводится 25 минут, в течение которых преподаватель проверяет понимание студентом тех или иных правовых категорий и реальных проблем политической жизни. Студент помимо запоминания учебного материала должен продемонстрировать умение мыслить и аргументировано отстаивать заявляемые тезисы и положения своего ответа. Для этого необходимо сочетание запоминания и понимания, простого воспроизводства учебной информации и работы мысли.</w:t>
      </w:r>
    </w:p>
    <w:p w14:paraId="3AC753D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Для успешной сдачи зачета необходимо готовиться к нему с самой первой лекции, а не откладывать на долгую перспективу сессии, так как знания, приобретенные с помощью форсированного освоения необходимого материала в сессионный период, формальны и бессистемны и имеют тенденцию забываться после сдачи зачета.</w:t>
      </w:r>
    </w:p>
    <w:p w14:paraId="0BE7549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зачету кроме лекционного материала необходимо обращаться к материалам учебных пособий и программе курса. Наличие значительного количества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специальной литературы предполагает соответственно многообразие точек зрения на одни и те же проблемы со стороны тех или иных авторов. </w:t>
      </w:r>
    </w:p>
    <w:p w14:paraId="44A3F7C5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Программа курса также играет немаловажную роль при сдаче зачета, так как она включает в себя темы разделов, лекций, семинарских занятий, а значит, и основные проблемы предмета, в рамках которых формулируются вопросы для зачета. По этой причине студент должен просмотреть и детально ознакомиться с программой курса. Структура программы помогает построить структуру ответа на зачете. Если проанализировать, где в программе расположен вопрос и как он соотносится с другими вопросами, можно гораздо увереннее и грамотнее построить свой ответ.</w:t>
      </w:r>
    </w:p>
    <w:p w14:paraId="61652A23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На зачете преподаватель имеет право задать студенту дополнительные вопросы в случае плохого ответа и уточняющие вопросы в случае 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</w:rPr>
        <w:t>неосвещенности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тех или иных аспектов билета.</w:t>
      </w:r>
    </w:p>
    <w:p w14:paraId="010E7E4C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Основными критериями, позволяющими сдать зачет, являются: правильность ответов; полнота и в то же время лаконичность; умение связывать теорию с практикой; логика и аргументированность изложения; грамотное комментирование, приведение примеров, аналогий; привлечение новой дополнительной литературы; культура речи и др.</w:t>
      </w:r>
    </w:p>
    <w:p w14:paraId="240FED92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Одной из форм работы студента является подготовка реферата. Студент вправе избрать для реферата (доклада)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 (доклада), имеющиеся у студента начальные знания и личный интерес к выбору данной темы. 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Особое внимание следует обратить на использование законов, иных нормативно-правовых актов, действующих в последней редакции. Реферат (доклад)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 </w:t>
      </w:r>
    </w:p>
    <w:p w14:paraId="1219CA37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Примерные этапы работы над рефератом (докладом):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 (доклада);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Реферат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</w:t>
      </w:r>
    </w:p>
    <w:p w14:paraId="026F6C99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Перед выполнением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внеаудиторной самостоятельной работы необходимо проведение консультирования по выполнению задания, которое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внеаудиторной самостоятельной работы и при необходимости могут проводиться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</w:t>
      </w:r>
    </w:p>
    <w:p w14:paraId="07A5E5CA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(соответствие предъявляемых заданий тому, что предполагается проверить); дифференциацию контрольно-измерительных материалов. </w:t>
      </w:r>
    </w:p>
    <w:p w14:paraId="026D3B10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Формы контроля самостоятельной работы: </w:t>
      </w:r>
    </w:p>
    <w:p w14:paraId="337F77E8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просмотр и проверка выполнения самостоятельной работы преподавателем; </w:t>
      </w:r>
    </w:p>
    <w:p w14:paraId="3C27E0D5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самопроверки, взаимопроверки выполненного задания в группе; </w:t>
      </w:r>
    </w:p>
    <w:p w14:paraId="60E919A4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обсуждение результатов выполненной работы на занятии; </w:t>
      </w:r>
    </w:p>
    <w:p w14:paraId="69898B08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письменного опроса; проведение устного опроса; </w:t>
      </w:r>
    </w:p>
    <w:p w14:paraId="5CA7A5AB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проведение индивидуального собеседования; организация и проведение собеседования с группой; </w:t>
      </w:r>
    </w:p>
    <w:p w14:paraId="268B8350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защита отчетов о проделанной работе. </w:t>
      </w:r>
    </w:p>
    <w:p w14:paraId="51396702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1A544D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04210676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1935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 осуществлении образовательного процесса студентами и профессорско-преподавательским составом используются следующее программное обеспечение: </w:t>
      </w:r>
    </w:p>
    <w:p w14:paraId="117E4C7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Для создания, просмотра и редактирования текстовых документов (лекций, рефератов, докладов, курсовых работ) используется текстовой процессор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. При чтении лекций по всем темам активно используется компьютерная техника для демонстрации слайдов с помощью программного приложения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. На семинарских и практических занятиях студенты представляют презентации, подготовленные с помощью программного приложения Microsoft Power Point, подготовленные ими в часы самостоятельной работы.</w:t>
      </w:r>
    </w:p>
    <w:p w14:paraId="3548659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 осуществлении образовательного процесса студентами и профессорско-преподавательским составом используются следующие и</w:t>
      </w:r>
      <w:r w:rsidRPr="00F27C9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нформационные технологии:</w:t>
      </w:r>
    </w:p>
    <w:p w14:paraId="356E6C6F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сбор, хранение, систематизация и выдача учебной и научной информации;</w:t>
      </w:r>
    </w:p>
    <w:p w14:paraId="6842AD99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обработка текстовой, графической и эмпирической информации;</w:t>
      </w:r>
    </w:p>
    <w:p w14:paraId="610AA72A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подготовка, конструирование и презентация итогов исследовательской и аналитической деятельности;</w:t>
      </w:r>
    </w:p>
    <w:p w14:paraId="70BBD54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70F177D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использование электронной почты преподавателей и обучающихся для рассылки, переписки и обсуждения возникших учебных проблем.</w:t>
      </w:r>
    </w:p>
    <w:p w14:paraId="7A8EF008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F27C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 осуществлении образовательного процесса студентами и профессорско-преподавательским составом используются следующие информационно-справочные системы: </w:t>
      </w:r>
    </w:p>
    <w:p w14:paraId="589B520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- справочная правовая система «Гарант» (интернет-версия) 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27C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garant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27C9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27C97">
        <w:rPr>
          <w:rFonts w:ascii="Times New Roman" w:eastAsia="Times New Roman" w:hAnsi="Times New Roman" w:cs="Times New Roman"/>
          <w:sz w:val="24"/>
          <w:szCs w:val="24"/>
        </w:rPr>
        <w:t>/</w:t>
      </w:r>
    </w:p>
    <w:p w14:paraId="59A69867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справочная правовая система «Консультант Плюс» http://www.consultant.ru/</w:t>
      </w:r>
    </w:p>
    <w:p w14:paraId="67319AA8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справочная правовая система «Кодекс» http://www.kodeks.ru/</w:t>
      </w:r>
    </w:p>
    <w:p w14:paraId="750706C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- автоматизированная система «Электронный деканат» http://isu.dgu.ru/ </w:t>
      </w:r>
    </w:p>
    <w:p w14:paraId="299CFCA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- ЭБС «Научная библиотека ДГУ» http://elib.dgu.ru/ </w:t>
      </w:r>
    </w:p>
    <w:p w14:paraId="069486A1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- электронные издания УМК ДГУ http://umk.dgu.ru/ </w:t>
      </w:r>
    </w:p>
    <w:p w14:paraId="0AFD95AC" w14:textId="77777777" w:rsidR="00E0754E" w:rsidRPr="00F27C97" w:rsidRDefault="00E0754E" w:rsidP="00E075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- Юридическая справочная система практических разъяснений от судей «Система Юрист» http://www.1jur.ru/about/  </w:t>
      </w:r>
    </w:p>
    <w:p w14:paraId="3D63B064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Профессиональная поисковая система НЭБ http://нэб</w:t>
      </w: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ф/ </w:t>
      </w:r>
    </w:p>
    <w:p w14:paraId="3472BC0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иные информационно-справочные системы.</w:t>
      </w:r>
    </w:p>
    <w:p w14:paraId="30A522C1" w14:textId="77777777" w:rsidR="00E0754E" w:rsidRPr="00F27C97" w:rsidRDefault="00E0754E" w:rsidP="00E0754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A330C65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лекций необходимы: </w:t>
      </w:r>
      <w:proofErr w:type="gramEnd"/>
    </w:p>
    <w:p w14:paraId="236F671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интерактивная доска;</w:t>
      </w:r>
    </w:p>
    <w:p w14:paraId="03D1D1F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lastRenderedPageBreak/>
        <w:t>- видео- и аудиотехника;</w:t>
      </w:r>
    </w:p>
    <w:p w14:paraId="2371B672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блоки презентаций по темам.</w:t>
      </w:r>
    </w:p>
    <w:p w14:paraId="5C70FD97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7C97">
        <w:rPr>
          <w:rFonts w:ascii="Times New Roman" w:eastAsia="Times New Roman" w:hAnsi="Times New Roman" w:cs="Times New Roman"/>
          <w:sz w:val="24"/>
          <w:szCs w:val="24"/>
        </w:rPr>
        <w:t>Для проведения семинарских занятий необходимы:</w:t>
      </w:r>
      <w:proofErr w:type="gramEnd"/>
    </w:p>
    <w:p w14:paraId="75BD8350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компьютеры;</w:t>
      </w:r>
    </w:p>
    <w:p w14:paraId="02637EC4" w14:textId="77777777" w:rsidR="00E0754E" w:rsidRPr="00F27C97" w:rsidRDefault="00E0754E" w:rsidP="00E075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доступ к вышеуказанным поисковым системам;</w:t>
      </w:r>
    </w:p>
    <w:p w14:paraId="3E02CB7E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интерактивная доска;</w:t>
      </w:r>
    </w:p>
    <w:p w14:paraId="0C4573A6" w14:textId="77777777" w:rsidR="00E0754E" w:rsidRPr="00F27C97" w:rsidRDefault="00E0754E" w:rsidP="00E07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видео- и аудиотехника;</w:t>
      </w:r>
    </w:p>
    <w:p w14:paraId="5F726DBC" w14:textId="77777777" w:rsidR="00E0754E" w:rsidRPr="00F27C97" w:rsidRDefault="00E0754E" w:rsidP="00E0754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C97">
        <w:rPr>
          <w:rFonts w:ascii="Times New Roman" w:eastAsia="Times New Roman" w:hAnsi="Times New Roman" w:cs="Times New Roman"/>
          <w:sz w:val="24"/>
          <w:szCs w:val="24"/>
        </w:rPr>
        <w:t>- сборники тестовых материалов и задач, таблицы, схемы.</w:t>
      </w:r>
    </w:p>
    <w:p w14:paraId="43E8BB9C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272223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F9884CE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92BBC56" w14:textId="77777777" w:rsidR="00E0754E" w:rsidRPr="00F27C97" w:rsidRDefault="00E0754E" w:rsidP="00E0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4FF7E" w14:textId="77777777" w:rsidR="00E0754E" w:rsidRPr="00F27C97" w:rsidRDefault="00E0754E" w:rsidP="00E0754E">
      <w:pPr>
        <w:rPr>
          <w:sz w:val="24"/>
          <w:szCs w:val="24"/>
        </w:rPr>
      </w:pPr>
    </w:p>
    <w:p w14:paraId="152A4CDB" w14:textId="77777777" w:rsidR="000D33DD" w:rsidRDefault="000D33DD"/>
    <w:sectPr w:rsidR="000D33DD" w:rsidSect="000D33DD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A2301" w14:textId="77777777" w:rsidR="00C82CD0" w:rsidRDefault="00C82CD0">
      <w:pPr>
        <w:spacing w:after="0" w:line="240" w:lineRule="auto"/>
      </w:pPr>
      <w:r>
        <w:separator/>
      </w:r>
    </w:p>
  </w:endnote>
  <w:endnote w:type="continuationSeparator" w:id="0">
    <w:p w14:paraId="2D606EA4" w14:textId="77777777" w:rsidR="00C82CD0" w:rsidRDefault="00C8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09422"/>
      <w:docPartObj>
        <w:docPartGallery w:val="Page Numbers (Bottom of Page)"/>
        <w:docPartUnique/>
      </w:docPartObj>
    </w:sdtPr>
    <w:sdtEndPr/>
    <w:sdtContent>
      <w:p w14:paraId="75015288" w14:textId="77777777" w:rsidR="000D33DD" w:rsidRDefault="000D33DD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C823AA" w14:textId="77777777" w:rsidR="000D33DD" w:rsidRDefault="000D33D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6D552" w14:textId="77777777" w:rsidR="00C82CD0" w:rsidRDefault="00C82CD0">
      <w:pPr>
        <w:spacing w:after="0" w:line="240" w:lineRule="auto"/>
      </w:pPr>
      <w:r>
        <w:separator/>
      </w:r>
    </w:p>
  </w:footnote>
  <w:footnote w:type="continuationSeparator" w:id="0">
    <w:p w14:paraId="7306381E" w14:textId="77777777" w:rsidR="00C82CD0" w:rsidRDefault="00C8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42"/>
    <w:multiLevelType w:val="hybridMultilevel"/>
    <w:tmpl w:val="037E5C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C6F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F747A"/>
    <w:multiLevelType w:val="hybridMultilevel"/>
    <w:tmpl w:val="58182432"/>
    <w:lvl w:ilvl="0" w:tplc="F5FA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D32B09"/>
    <w:multiLevelType w:val="hybridMultilevel"/>
    <w:tmpl w:val="6E507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77C3D"/>
    <w:multiLevelType w:val="hybridMultilevel"/>
    <w:tmpl w:val="055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51EF"/>
    <w:multiLevelType w:val="hybridMultilevel"/>
    <w:tmpl w:val="845C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089E"/>
    <w:multiLevelType w:val="hybridMultilevel"/>
    <w:tmpl w:val="750CB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421D3"/>
    <w:multiLevelType w:val="hybridMultilevel"/>
    <w:tmpl w:val="A250443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B5D68B3"/>
    <w:multiLevelType w:val="hybridMultilevel"/>
    <w:tmpl w:val="5DF862E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80571D3"/>
    <w:multiLevelType w:val="hybridMultilevel"/>
    <w:tmpl w:val="D4A0B4B0"/>
    <w:lvl w:ilvl="0" w:tplc="982078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B25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3A57EE"/>
    <w:multiLevelType w:val="hybridMultilevel"/>
    <w:tmpl w:val="18A01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C379A"/>
    <w:multiLevelType w:val="singleLevel"/>
    <w:tmpl w:val="890ACC2E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420"/>
      </w:pPr>
      <w:rPr>
        <w:rFonts w:hint="default"/>
      </w:rPr>
    </w:lvl>
  </w:abstractNum>
  <w:abstractNum w:abstractNumId="14">
    <w:nsid w:val="34F5574D"/>
    <w:multiLevelType w:val="hybridMultilevel"/>
    <w:tmpl w:val="4144498C"/>
    <w:lvl w:ilvl="0" w:tplc="CCE2850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E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9257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3AA21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A346D1"/>
    <w:multiLevelType w:val="hybridMultilevel"/>
    <w:tmpl w:val="2A04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A0CC2"/>
    <w:multiLevelType w:val="hybridMultilevel"/>
    <w:tmpl w:val="3B604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F607F"/>
    <w:multiLevelType w:val="singleLevel"/>
    <w:tmpl w:val="74EC1C3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0">
    <w:nsid w:val="4A107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AB97143"/>
    <w:multiLevelType w:val="hybridMultilevel"/>
    <w:tmpl w:val="D6D69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6D22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0F1193"/>
    <w:multiLevelType w:val="hybridMultilevel"/>
    <w:tmpl w:val="E4AC3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7A46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4E5640"/>
    <w:multiLevelType w:val="hybridMultilevel"/>
    <w:tmpl w:val="341A3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C405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E3C70A1"/>
    <w:multiLevelType w:val="hybridMultilevel"/>
    <w:tmpl w:val="F6F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00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E7A26E1"/>
    <w:multiLevelType w:val="hybridMultilevel"/>
    <w:tmpl w:val="919A2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801B82"/>
    <w:multiLevelType w:val="hybridMultilevel"/>
    <w:tmpl w:val="BEC2A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7133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3921B89"/>
    <w:multiLevelType w:val="hybridMultilevel"/>
    <w:tmpl w:val="055AC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BD595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69B16EDA"/>
    <w:multiLevelType w:val="hybridMultilevel"/>
    <w:tmpl w:val="E2709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690082"/>
    <w:multiLevelType w:val="hybridMultilevel"/>
    <w:tmpl w:val="6C36B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E7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2B304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6920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7AB958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AE56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D2848A0"/>
    <w:multiLevelType w:val="hybridMultilevel"/>
    <w:tmpl w:val="BC28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9"/>
  </w:num>
  <w:num w:numId="4">
    <w:abstractNumId w:val="34"/>
  </w:num>
  <w:num w:numId="5">
    <w:abstractNumId w:val="2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3"/>
  </w:num>
  <w:num w:numId="8">
    <w:abstractNumId w:val="4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39"/>
    <w:lvlOverride w:ilvl="0">
      <w:startOverride w:val="1"/>
    </w:lvlOverride>
  </w:num>
  <w:num w:numId="13">
    <w:abstractNumId w:val="37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7"/>
  </w:num>
  <w:num w:numId="16">
    <w:abstractNumId w:val="29"/>
  </w:num>
  <w:num w:numId="17">
    <w:abstractNumId w:val="12"/>
  </w:num>
  <w:num w:numId="18">
    <w:abstractNumId w:val="4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15"/>
  </w:num>
  <w:num w:numId="23">
    <w:abstractNumId w:val="28"/>
  </w:num>
  <w:num w:numId="24">
    <w:abstractNumId w:val="36"/>
  </w:num>
  <w:num w:numId="25">
    <w:abstractNumId w:val="31"/>
  </w:num>
  <w:num w:numId="26">
    <w:abstractNumId w:val="16"/>
  </w:num>
  <w:num w:numId="27">
    <w:abstractNumId w:val="26"/>
  </w:num>
  <w:num w:numId="28">
    <w:abstractNumId w:val="19"/>
  </w:num>
  <w:num w:numId="29">
    <w:abstractNumId w:val="13"/>
  </w:num>
  <w:num w:numId="30">
    <w:abstractNumId w:val="8"/>
  </w:num>
  <w:num w:numId="31">
    <w:abstractNumId w:val="27"/>
  </w:num>
  <w:num w:numId="32">
    <w:abstractNumId w:val="7"/>
  </w:num>
  <w:num w:numId="33">
    <w:abstractNumId w:val="18"/>
  </w:num>
  <w:num w:numId="34">
    <w:abstractNumId w:val="35"/>
  </w:num>
  <w:num w:numId="35">
    <w:abstractNumId w:val="14"/>
  </w:num>
  <w:num w:numId="36">
    <w:abstractNumId w:val="41"/>
  </w:num>
  <w:num w:numId="37">
    <w:abstractNumId w:val="21"/>
  </w:num>
  <w:num w:numId="38">
    <w:abstractNumId w:val="0"/>
  </w:num>
  <w:num w:numId="39">
    <w:abstractNumId w:val="5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E8"/>
    <w:rsid w:val="000164F0"/>
    <w:rsid w:val="000228A9"/>
    <w:rsid w:val="000B19DD"/>
    <w:rsid w:val="000D33DD"/>
    <w:rsid w:val="000E225E"/>
    <w:rsid w:val="000F1C0E"/>
    <w:rsid w:val="0023306F"/>
    <w:rsid w:val="002343FE"/>
    <w:rsid w:val="002F1EFC"/>
    <w:rsid w:val="003B3CF9"/>
    <w:rsid w:val="003D5474"/>
    <w:rsid w:val="00440C4E"/>
    <w:rsid w:val="00443C90"/>
    <w:rsid w:val="004560CD"/>
    <w:rsid w:val="004D096B"/>
    <w:rsid w:val="004F4B2B"/>
    <w:rsid w:val="004F5748"/>
    <w:rsid w:val="00565A0A"/>
    <w:rsid w:val="00565CE9"/>
    <w:rsid w:val="005D0033"/>
    <w:rsid w:val="005E4642"/>
    <w:rsid w:val="006D5E8A"/>
    <w:rsid w:val="0076687F"/>
    <w:rsid w:val="007669EE"/>
    <w:rsid w:val="0078161D"/>
    <w:rsid w:val="007B1B10"/>
    <w:rsid w:val="007C2151"/>
    <w:rsid w:val="007C35A6"/>
    <w:rsid w:val="00841FF9"/>
    <w:rsid w:val="008F1300"/>
    <w:rsid w:val="00910E07"/>
    <w:rsid w:val="00912002"/>
    <w:rsid w:val="009C164D"/>
    <w:rsid w:val="009E5730"/>
    <w:rsid w:val="00A656FE"/>
    <w:rsid w:val="00B66B60"/>
    <w:rsid w:val="00B874E8"/>
    <w:rsid w:val="00BA38A7"/>
    <w:rsid w:val="00BD76E4"/>
    <w:rsid w:val="00C74592"/>
    <w:rsid w:val="00C82CD0"/>
    <w:rsid w:val="00CA07C5"/>
    <w:rsid w:val="00CC0A38"/>
    <w:rsid w:val="00CD5495"/>
    <w:rsid w:val="00CE14BC"/>
    <w:rsid w:val="00E0754E"/>
    <w:rsid w:val="00E201B0"/>
    <w:rsid w:val="00EA58D6"/>
    <w:rsid w:val="00EC4133"/>
    <w:rsid w:val="00ED0A56"/>
    <w:rsid w:val="00F12488"/>
    <w:rsid w:val="00F2092A"/>
    <w:rsid w:val="00F27C97"/>
    <w:rsid w:val="00F84F3B"/>
    <w:rsid w:val="00F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7ED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54E"/>
  </w:style>
  <w:style w:type="paragraph" w:customStyle="1" w:styleId="Style15">
    <w:name w:val="Style15"/>
    <w:basedOn w:val="a"/>
    <w:rsid w:val="00E0754E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0754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rsid w:val="00E0754E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0754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E0754E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0754E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0754E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0754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E0754E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E0754E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E0754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075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0754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0754E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E0754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E0754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0754E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E075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E0754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0754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0754E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E0754E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0754E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0754E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0754E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E0754E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E075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0754E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0754E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E0754E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E0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075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0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7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rsid w:val="00E0754E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0754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E0754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E0754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E0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0754E"/>
    <w:rPr>
      <w:color w:val="0000FF"/>
      <w:u w:val="single"/>
    </w:rPr>
  </w:style>
  <w:style w:type="paragraph" w:styleId="aa">
    <w:name w:val="Plain Text"/>
    <w:basedOn w:val="a"/>
    <w:link w:val="ab"/>
    <w:rsid w:val="00E075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075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edtext">
    <w:name w:val="red_text"/>
    <w:basedOn w:val="a0"/>
    <w:rsid w:val="00E0754E"/>
  </w:style>
  <w:style w:type="character" w:customStyle="1" w:styleId="apple-converted-space">
    <w:name w:val="apple-converted-space"/>
    <w:basedOn w:val="a0"/>
    <w:rsid w:val="00E0754E"/>
  </w:style>
  <w:style w:type="paragraph" w:styleId="ac">
    <w:name w:val="Title"/>
    <w:basedOn w:val="a"/>
    <w:link w:val="ad"/>
    <w:uiPriority w:val="99"/>
    <w:qFormat/>
    <w:rsid w:val="00E07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Название Знак"/>
    <w:basedOn w:val="a0"/>
    <w:link w:val="ac"/>
    <w:uiPriority w:val="99"/>
    <w:rsid w:val="00E0754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 Indent"/>
    <w:aliases w:val="текст,Основной текст 1"/>
    <w:basedOn w:val="a"/>
    <w:link w:val="af"/>
    <w:rsid w:val="00E0754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E0754E"/>
    <w:rPr>
      <w:rFonts w:ascii="TimesET" w:eastAsia="Times New Roman" w:hAnsi="TimesET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E0754E"/>
    <w:rPr>
      <w:b/>
      <w:bCs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0754E"/>
    <w:rPr>
      <w:color w:val="800080"/>
      <w:u w:val="single"/>
    </w:rPr>
  </w:style>
  <w:style w:type="table" w:styleId="a8">
    <w:name w:val="Table Grid"/>
    <w:basedOn w:val="a1"/>
    <w:uiPriority w:val="59"/>
    <w:rsid w:val="00E07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0754E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0754E"/>
    <w:pPr>
      <w:widowControl w:val="0"/>
      <w:autoSpaceDE w:val="0"/>
      <w:autoSpaceDN w:val="0"/>
      <w:adjustRightInd w:val="0"/>
      <w:spacing w:after="0" w:line="300" w:lineRule="auto"/>
      <w:ind w:firstLine="5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1">
    <w:name w:val="FR1"/>
    <w:rsid w:val="00E0754E"/>
    <w:pPr>
      <w:widowControl w:val="0"/>
      <w:autoSpaceDE w:val="0"/>
      <w:autoSpaceDN w:val="0"/>
      <w:adjustRightIn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E0754E"/>
    <w:pPr>
      <w:widowControl w:val="0"/>
      <w:autoSpaceDE w:val="0"/>
      <w:autoSpaceDN w:val="0"/>
      <w:adjustRightInd w:val="0"/>
      <w:spacing w:after="0"/>
      <w:ind w:firstLine="5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E075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54E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2">
    <w:name w:val="Font Style212"/>
    <w:uiPriority w:val="99"/>
    <w:rsid w:val="00E0754E"/>
    <w:rPr>
      <w:rFonts w:ascii="Times New Roman" w:hAnsi="Times New Roman" w:cs="Times New Roman" w:hint="default"/>
      <w:sz w:val="20"/>
    </w:rPr>
  </w:style>
  <w:style w:type="character" w:customStyle="1" w:styleId="FontStyle211">
    <w:name w:val="Font Style211"/>
    <w:uiPriority w:val="99"/>
    <w:rsid w:val="00E0754E"/>
    <w:rPr>
      <w:rFonts w:ascii="Times New Roman" w:hAnsi="Times New Roman" w:cs="Times New Roman" w:hint="default"/>
      <w:i/>
      <w:iCs w:val="0"/>
      <w:sz w:val="20"/>
    </w:rPr>
  </w:style>
  <w:style w:type="paragraph" w:styleId="af2">
    <w:name w:val="header"/>
    <w:basedOn w:val="a"/>
    <w:link w:val="af3"/>
    <w:uiPriority w:val="99"/>
    <w:semiHidden/>
    <w:unhideWhenUsed/>
    <w:rsid w:val="00E0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0754E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E0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0754E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0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754E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754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754E"/>
    <w:rPr>
      <w:rFonts w:eastAsiaTheme="minorEastAsia"/>
      <w:lang w:eastAsia="ru-RU"/>
    </w:rPr>
  </w:style>
  <w:style w:type="paragraph" w:customStyle="1" w:styleId="ConsNormal">
    <w:name w:val="ConsNormal"/>
    <w:rsid w:val="00E07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754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54E"/>
  </w:style>
  <w:style w:type="paragraph" w:customStyle="1" w:styleId="Style15">
    <w:name w:val="Style15"/>
    <w:basedOn w:val="a"/>
    <w:rsid w:val="00E0754E"/>
    <w:pPr>
      <w:widowControl w:val="0"/>
      <w:autoSpaceDE w:val="0"/>
      <w:autoSpaceDN w:val="0"/>
      <w:adjustRightInd w:val="0"/>
      <w:spacing w:after="0" w:line="216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E0754E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rsid w:val="00E0754E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sid w:val="00E0754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sid w:val="00E0754E"/>
    <w:rPr>
      <w:rFonts w:ascii="Times New Roman" w:hAnsi="Times New Roman" w:cs="Times New Roman"/>
      <w:sz w:val="12"/>
      <w:szCs w:val="12"/>
    </w:rPr>
  </w:style>
  <w:style w:type="character" w:customStyle="1" w:styleId="FontStyle58">
    <w:name w:val="Font Style58"/>
    <w:rsid w:val="00E0754E"/>
    <w:rPr>
      <w:rFonts w:ascii="Microsoft Sans Serif" w:hAnsi="Microsoft Sans Serif" w:cs="Microsoft Sans Serif"/>
      <w:sz w:val="12"/>
      <w:szCs w:val="12"/>
    </w:rPr>
  </w:style>
  <w:style w:type="paragraph" w:customStyle="1" w:styleId="Style19">
    <w:name w:val="Style19"/>
    <w:basedOn w:val="a"/>
    <w:rsid w:val="00E0754E"/>
    <w:pPr>
      <w:widowControl w:val="0"/>
      <w:autoSpaceDE w:val="0"/>
      <w:autoSpaceDN w:val="0"/>
      <w:adjustRightInd w:val="0"/>
      <w:spacing w:after="0" w:line="252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E0754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a"/>
    <w:rsid w:val="00E0754E"/>
    <w:pPr>
      <w:widowControl w:val="0"/>
      <w:autoSpaceDE w:val="0"/>
      <w:autoSpaceDN w:val="0"/>
      <w:adjustRightInd w:val="0"/>
      <w:spacing w:after="0" w:line="298" w:lineRule="exact"/>
      <w:ind w:hanging="2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E0754E"/>
    <w:pPr>
      <w:widowControl w:val="0"/>
      <w:autoSpaceDE w:val="0"/>
      <w:autoSpaceDN w:val="0"/>
      <w:adjustRightInd w:val="0"/>
      <w:spacing w:after="0" w:line="293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E0754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2">
    <w:name w:val="Font Style62"/>
    <w:rsid w:val="00E075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rsid w:val="00E0754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rsid w:val="00E0754E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E0754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rsid w:val="00E0754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8">
    <w:name w:val="Style38"/>
    <w:basedOn w:val="a"/>
    <w:rsid w:val="00E0754E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E075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E07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E0754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7">
    <w:name w:val="Font Style67"/>
    <w:rsid w:val="00E0754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7">
    <w:name w:val="Style17"/>
    <w:basedOn w:val="a"/>
    <w:rsid w:val="00E0754E"/>
    <w:pPr>
      <w:widowControl w:val="0"/>
      <w:autoSpaceDE w:val="0"/>
      <w:autoSpaceDN w:val="0"/>
      <w:adjustRightInd w:val="0"/>
      <w:spacing w:after="0" w:line="262" w:lineRule="exact"/>
      <w:ind w:firstLine="15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E0754E"/>
    <w:pPr>
      <w:widowControl w:val="0"/>
      <w:autoSpaceDE w:val="0"/>
      <w:autoSpaceDN w:val="0"/>
      <w:adjustRightInd w:val="0"/>
      <w:spacing w:after="0" w:line="307" w:lineRule="exact"/>
      <w:ind w:firstLine="15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E0754E"/>
    <w:pPr>
      <w:widowControl w:val="0"/>
      <w:autoSpaceDE w:val="0"/>
      <w:autoSpaceDN w:val="0"/>
      <w:adjustRightInd w:val="0"/>
      <w:spacing w:after="0" w:line="263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rsid w:val="00E0754E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E0754E"/>
    <w:pPr>
      <w:widowControl w:val="0"/>
      <w:autoSpaceDE w:val="0"/>
      <w:autoSpaceDN w:val="0"/>
      <w:adjustRightInd w:val="0"/>
      <w:spacing w:after="0" w:line="274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E0754E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E075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0754E"/>
    <w:pPr>
      <w:widowControl w:val="0"/>
      <w:autoSpaceDE w:val="0"/>
      <w:autoSpaceDN w:val="0"/>
      <w:adjustRightInd w:val="0"/>
      <w:spacing w:after="0" w:line="262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E0754E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E0754E"/>
    <w:pPr>
      <w:widowControl w:val="0"/>
      <w:autoSpaceDE w:val="0"/>
      <w:autoSpaceDN w:val="0"/>
      <w:adjustRightInd w:val="0"/>
      <w:spacing w:after="0" w:line="264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rsid w:val="00E0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0754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E0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7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писок с точками"/>
    <w:basedOn w:val="a"/>
    <w:rsid w:val="00E0754E"/>
    <w:p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E0754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E075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E0754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E0754E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rsid w:val="00E0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0754E"/>
    <w:rPr>
      <w:color w:val="0000FF"/>
      <w:u w:val="single"/>
    </w:rPr>
  </w:style>
  <w:style w:type="paragraph" w:styleId="aa">
    <w:name w:val="Plain Text"/>
    <w:basedOn w:val="a"/>
    <w:link w:val="ab"/>
    <w:rsid w:val="00E075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E0754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redtext">
    <w:name w:val="red_text"/>
    <w:basedOn w:val="a0"/>
    <w:rsid w:val="00E0754E"/>
  </w:style>
  <w:style w:type="character" w:customStyle="1" w:styleId="apple-converted-space">
    <w:name w:val="apple-converted-space"/>
    <w:basedOn w:val="a0"/>
    <w:rsid w:val="00E0754E"/>
  </w:style>
  <w:style w:type="paragraph" w:styleId="ac">
    <w:name w:val="Title"/>
    <w:basedOn w:val="a"/>
    <w:link w:val="ad"/>
    <w:uiPriority w:val="99"/>
    <w:qFormat/>
    <w:rsid w:val="00E075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d">
    <w:name w:val="Название Знак"/>
    <w:basedOn w:val="a0"/>
    <w:link w:val="ac"/>
    <w:uiPriority w:val="99"/>
    <w:rsid w:val="00E0754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 Indent"/>
    <w:aliases w:val="текст,Основной текст 1"/>
    <w:basedOn w:val="a"/>
    <w:link w:val="af"/>
    <w:rsid w:val="00E0754E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rsid w:val="00E0754E"/>
    <w:rPr>
      <w:rFonts w:ascii="TimesET" w:eastAsia="Times New Roman" w:hAnsi="TimesET" w:cs="Times New Roman"/>
      <w:sz w:val="28"/>
      <w:szCs w:val="20"/>
      <w:lang w:eastAsia="ru-RU"/>
    </w:rPr>
  </w:style>
  <w:style w:type="character" w:styleId="af0">
    <w:name w:val="Strong"/>
    <w:basedOn w:val="a0"/>
    <w:uiPriority w:val="22"/>
    <w:qFormat/>
    <w:rsid w:val="00E0754E"/>
    <w:rPr>
      <w:b/>
      <w:bCs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E0754E"/>
    <w:rPr>
      <w:color w:val="800080"/>
      <w:u w:val="single"/>
    </w:rPr>
  </w:style>
  <w:style w:type="table" w:styleId="a8">
    <w:name w:val="Table Grid"/>
    <w:basedOn w:val="a1"/>
    <w:uiPriority w:val="59"/>
    <w:rsid w:val="00E075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E0754E"/>
    <w:rPr>
      <w:color w:val="954F72" w:themeColor="followedHyperlink"/>
      <w:u w:val="single"/>
    </w:rPr>
  </w:style>
  <w:style w:type="table" w:customStyle="1" w:styleId="2">
    <w:name w:val="Сетка таблицы2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E0754E"/>
    <w:pPr>
      <w:widowControl w:val="0"/>
      <w:autoSpaceDE w:val="0"/>
      <w:autoSpaceDN w:val="0"/>
      <w:adjustRightInd w:val="0"/>
      <w:spacing w:after="0" w:line="300" w:lineRule="auto"/>
      <w:ind w:firstLine="5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1">
    <w:name w:val="FR1"/>
    <w:rsid w:val="00E0754E"/>
    <w:pPr>
      <w:widowControl w:val="0"/>
      <w:autoSpaceDE w:val="0"/>
      <w:autoSpaceDN w:val="0"/>
      <w:adjustRightIn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2">
    <w:name w:val="FR2"/>
    <w:rsid w:val="00E0754E"/>
    <w:pPr>
      <w:widowControl w:val="0"/>
      <w:autoSpaceDE w:val="0"/>
      <w:autoSpaceDN w:val="0"/>
      <w:adjustRightInd w:val="0"/>
      <w:spacing w:after="0"/>
      <w:ind w:firstLine="5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E075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E0754E"/>
    <w:rPr>
      <w:rFonts w:eastAsiaTheme="minorEastAsia"/>
      <w:lang w:eastAsia="ru-RU"/>
    </w:rPr>
  </w:style>
  <w:style w:type="table" w:customStyle="1" w:styleId="3">
    <w:name w:val="Сетка таблицы3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0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2">
    <w:name w:val="Font Style212"/>
    <w:uiPriority w:val="99"/>
    <w:rsid w:val="00E0754E"/>
    <w:rPr>
      <w:rFonts w:ascii="Times New Roman" w:hAnsi="Times New Roman" w:cs="Times New Roman" w:hint="default"/>
      <w:sz w:val="20"/>
    </w:rPr>
  </w:style>
  <w:style w:type="character" w:customStyle="1" w:styleId="FontStyle211">
    <w:name w:val="Font Style211"/>
    <w:uiPriority w:val="99"/>
    <w:rsid w:val="00E0754E"/>
    <w:rPr>
      <w:rFonts w:ascii="Times New Roman" w:hAnsi="Times New Roman" w:cs="Times New Roman" w:hint="default"/>
      <w:i/>
      <w:iCs w:val="0"/>
      <w:sz w:val="20"/>
    </w:rPr>
  </w:style>
  <w:style w:type="paragraph" w:styleId="af2">
    <w:name w:val="header"/>
    <w:basedOn w:val="a"/>
    <w:link w:val="af3"/>
    <w:uiPriority w:val="99"/>
    <w:semiHidden/>
    <w:unhideWhenUsed/>
    <w:rsid w:val="00E0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0754E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E0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0754E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0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0754E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0754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0754E"/>
    <w:rPr>
      <w:rFonts w:eastAsiaTheme="minorEastAsia"/>
      <w:lang w:eastAsia="ru-RU"/>
    </w:rPr>
  </w:style>
  <w:style w:type="paragraph" w:customStyle="1" w:styleId="ConsNormal">
    <w:name w:val="ConsNormal"/>
    <w:rsid w:val="00E07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075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r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urizdat.ru" TargetMode="External"/><Relationship Id="rId10" Type="http://schemas.openxmlformats.org/officeDocument/2006/relationships/hyperlink" Target="http://moodle.dg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ktoriyaazizova.blogspot.com" TargetMode="External"/><Relationship Id="rId14" Type="http://schemas.openxmlformats.org/officeDocument/2006/relationships/hyperlink" Target="http://edu.icc.d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13359</Words>
  <Characters>76151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ААА</dc:creator>
  <cp:keywords/>
  <dc:description/>
  <cp:lastModifiedBy>Пользователь</cp:lastModifiedBy>
  <cp:revision>5</cp:revision>
  <dcterms:created xsi:type="dcterms:W3CDTF">2023-02-27T08:24:00Z</dcterms:created>
  <dcterms:modified xsi:type="dcterms:W3CDTF">2023-02-27T09:16:00Z</dcterms:modified>
</cp:coreProperties>
</file>